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490" w:type="dxa"/>
        <w:tblBorders>
          <w:top w:val="nil"/>
          <w:left w:val="nil"/>
          <w:bottom w:val="nil"/>
          <w:right w:val="nil"/>
        </w:tblBorders>
        <w:tblLayout w:type="fixed"/>
        <w:tblLook w:val="0000" w:firstRow="0" w:lastRow="0" w:firstColumn="0" w:lastColumn="0" w:noHBand="0" w:noVBand="0"/>
      </w:tblPr>
      <w:tblGrid>
        <w:gridCol w:w="4490"/>
      </w:tblGrid>
      <w:tr w:rsidR="00A17697" w:rsidRPr="00A17697" w14:paraId="083E5D5F" w14:textId="77777777" w:rsidTr="00CE5156">
        <w:trPr>
          <w:trHeight w:val="337"/>
        </w:trPr>
        <w:tc>
          <w:tcPr>
            <w:tcW w:w="4490" w:type="dxa"/>
          </w:tcPr>
          <w:p w14:paraId="0B6A4DFB" w14:textId="77777777" w:rsidR="00A17697" w:rsidRPr="00A17697" w:rsidRDefault="00A17697" w:rsidP="00A17697">
            <w:pPr>
              <w:pStyle w:val="Default"/>
              <w:rPr>
                <w:rFonts w:ascii="Times New Roman" w:hAnsi="Times New Roman" w:cs="Times New Roman"/>
                <w:sz w:val="20"/>
                <w:szCs w:val="20"/>
              </w:rPr>
            </w:pPr>
          </w:p>
        </w:tc>
      </w:tr>
    </w:tbl>
    <w:p w14:paraId="5B90A80D" w14:textId="77777777" w:rsidR="0058734B" w:rsidRPr="00CE5156" w:rsidRDefault="00CE5156" w:rsidP="0058734B">
      <w:pPr>
        <w:pStyle w:val="Default"/>
        <w:rPr>
          <w:b/>
          <w:sz w:val="20"/>
          <w:szCs w:val="20"/>
        </w:rPr>
      </w:pPr>
      <w:r w:rsidRPr="00CE5156">
        <w:rPr>
          <w:b/>
          <w:noProof/>
          <w:sz w:val="14"/>
        </w:rPr>
        <mc:AlternateContent>
          <mc:Choice Requires="wps">
            <w:drawing>
              <wp:anchor distT="45720" distB="45720" distL="114300" distR="114300" simplePos="0" relativeHeight="251659264" behindDoc="0" locked="0" layoutInCell="1" allowOverlap="1" wp14:anchorId="6341172C" wp14:editId="5322D7C3">
                <wp:simplePos x="0" y="0"/>
                <wp:positionH relativeFrom="margin">
                  <wp:align>left</wp:align>
                </wp:positionH>
                <wp:positionV relativeFrom="paragraph">
                  <wp:posOffset>-213995</wp:posOffset>
                </wp:positionV>
                <wp:extent cx="3784600" cy="4318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431800"/>
                        </a:xfrm>
                        <a:prstGeom prst="rect">
                          <a:avLst/>
                        </a:prstGeom>
                        <a:solidFill>
                          <a:srgbClr val="FFFFFF"/>
                        </a:solidFill>
                        <a:ln w="9525">
                          <a:solidFill>
                            <a:srgbClr val="000000"/>
                          </a:solidFill>
                          <a:miter lim="800000"/>
                          <a:headEnd/>
                          <a:tailEnd/>
                        </a:ln>
                      </wps:spPr>
                      <wps:txbx>
                        <w:txbxContent>
                          <w:p w14:paraId="7ABC3970" w14:textId="1723CC5C" w:rsidR="00CE5156" w:rsidRDefault="00CE5156" w:rsidP="00CE5156">
                            <w:pPr>
                              <w:jc w:val="center"/>
                            </w:pPr>
                            <w:r>
                              <w:t>20</w:t>
                            </w:r>
                            <w:r w:rsidR="00233075">
                              <w:t>20</w:t>
                            </w:r>
                            <w:r>
                              <w:t xml:space="preserve"> Sporting Arkansas</w:t>
                            </w:r>
                            <w:r w:rsidR="00107F96">
                              <w:t xml:space="preserve"> -</w:t>
                            </w:r>
                            <w:r w:rsidR="002856A1">
                              <w:t xml:space="preserve"> </w:t>
                            </w:r>
                            <w:r w:rsidR="00B368DC">
                              <w:t>Spring</w:t>
                            </w:r>
                            <w:r>
                              <w:t xml:space="preserve"> Classic Invitational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1172C" id="_x0000_t202" coordsize="21600,21600" o:spt="202" path="m,l,21600r21600,l21600,xe">
                <v:stroke joinstyle="miter"/>
                <v:path gradientshapeok="t" o:connecttype="rect"/>
              </v:shapetype>
              <v:shape id="Text Box 2" o:spid="_x0000_s1026" type="#_x0000_t202" style="position:absolute;margin-left:0;margin-top:-16.85pt;width:298pt;height:3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">
                <v:textbox>
                  <w:txbxContent>
                    <w:p w14:paraId="7ABC3970" w14:textId="1723CC5C" w:rsidR="00CE5156" w:rsidRDefault="00CE5156" w:rsidP="00CE5156">
                      <w:pPr>
                        <w:jc w:val="center"/>
                      </w:pPr>
                      <w:r>
                        <w:t>20</w:t>
                      </w:r>
                      <w:r w:rsidR="00233075">
                        <w:t>20</w:t>
                      </w:r>
                      <w:r>
                        <w:t xml:space="preserve"> Sporting Arkansas</w:t>
                      </w:r>
                      <w:r w:rsidR="00107F96">
                        <w:t xml:space="preserve"> -</w:t>
                      </w:r>
                      <w:r w:rsidR="002856A1">
                        <w:t xml:space="preserve"> </w:t>
                      </w:r>
                      <w:r w:rsidR="00B368DC">
                        <w:t>Spring</w:t>
                      </w:r>
                      <w:r>
                        <w:t xml:space="preserve"> Classic Invitational</w:t>
                      </w:r>
                    </w:p>
                  </w:txbxContent>
                </v:textbox>
                <w10:wrap type="square" anchorx="margin"/>
              </v:shape>
            </w:pict>
          </mc:Fallback>
        </mc:AlternateContent>
      </w:r>
      <w:r w:rsidR="0058734B" w:rsidRPr="0058734B">
        <w:rPr>
          <w:sz w:val="16"/>
          <w:szCs w:val="20"/>
        </w:rPr>
        <w:t>(This is a</w:t>
      </w:r>
      <w:r w:rsidR="0058734B">
        <w:rPr>
          <w:sz w:val="16"/>
          <w:szCs w:val="20"/>
        </w:rPr>
        <w:t>n Invitational Tournament and registration does not guarantee acceptance)</w:t>
      </w:r>
    </w:p>
    <w:tbl>
      <w:tblPr>
        <w:tblW w:w="0" w:type="auto"/>
        <w:tblBorders>
          <w:top w:val="nil"/>
          <w:left w:val="nil"/>
          <w:bottom w:val="nil"/>
          <w:right w:val="nil"/>
        </w:tblBorders>
        <w:tblLayout w:type="fixed"/>
        <w:tblLook w:val="0000" w:firstRow="0" w:lastRow="0" w:firstColumn="0" w:lastColumn="0" w:noHBand="0" w:noVBand="0"/>
      </w:tblPr>
      <w:tblGrid>
        <w:gridCol w:w="4925"/>
      </w:tblGrid>
      <w:tr w:rsidR="0058734B" w:rsidRPr="0058734B" w14:paraId="2EA2193B" w14:textId="77777777">
        <w:trPr>
          <w:trHeight w:val="75"/>
        </w:trPr>
        <w:tc>
          <w:tcPr>
            <w:tcW w:w="4925" w:type="dxa"/>
          </w:tcPr>
          <w:p w14:paraId="578BF0CF" w14:textId="77777777" w:rsidR="0058734B" w:rsidRPr="0058734B" w:rsidRDefault="0058734B" w:rsidP="0058734B">
            <w:pPr>
              <w:pStyle w:val="Default"/>
              <w:rPr>
                <w:sz w:val="20"/>
                <w:szCs w:val="20"/>
              </w:rPr>
            </w:pPr>
          </w:p>
        </w:tc>
      </w:tr>
    </w:tbl>
    <w:p w14:paraId="1BAEB2B8" w14:textId="77777777" w:rsidR="00033423" w:rsidRPr="00033423" w:rsidRDefault="00033423" w:rsidP="00033423">
      <w:pPr>
        <w:spacing w:after="0"/>
        <w:jc w:val="both"/>
        <w:rPr>
          <w:sz w:val="20"/>
        </w:rPr>
      </w:pPr>
      <w:r w:rsidRPr="00033423">
        <w:rPr>
          <w:sz w:val="20"/>
        </w:rPr>
        <w:t>Tournament Rules</w:t>
      </w:r>
    </w:p>
    <w:p w14:paraId="180AFEDC" w14:textId="77777777" w:rsidR="00033423" w:rsidRPr="00033423" w:rsidRDefault="00033423" w:rsidP="00033423">
      <w:pPr>
        <w:spacing w:after="0"/>
        <w:jc w:val="both"/>
        <w:rPr>
          <w:b/>
          <w:sz w:val="14"/>
        </w:rPr>
      </w:pPr>
      <w:r w:rsidRPr="00033423">
        <w:rPr>
          <w:b/>
          <w:sz w:val="14"/>
        </w:rPr>
        <w:t>1.</w:t>
      </w:r>
      <w:r w:rsidR="0058734B">
        <w:rPr>
          <w:b/>
          <w:sz w:val="14"/>
        </w:rPr>
        <w:t xml:space="preserve"> </w:t>
      </w:r>
      <w:r w:rsidRPr="00033423">
        <w:rPr>
          <w:b/>
          <w:sz w:val="14"/>
        </w:rPr>
        <w:t xml:space="preserve">TEAM REGISTRATION </w:t>
      </w:r>
    </w:p>
    <w:p w14:paraId="78DFF25E" w14:textId="77777777" w:rsidR="007323C2" w:rsidRDefault="00033423" w:rsidP="009B2D9C">
      <w:pPr>
        <w:spacing w:after="0" w:line="240" w:lineRule="auto"/>
        <w:jc w:val="both"/>
        <w:rPr>
          <w:sz w:val="12"/>
        </w:rPr>
      </w:pPr>
      <w:r w:rsidRPr="00033423">
        <w:rPr>
          <w:sz w:val="12"/>
        </w:rPr>
        <w:t xml:space="preserve">All teams must be members of and follow the rules of US </w:t>
      </w:r>
      <w:r w:rsidR="0058734B">
        <w:rPr>
          <w:sz w:val="12"/>
        </w:rPr>
        <w:t xml:space="preserve">Club Soccer or the US </w:t>
      </w:r>
      <w:r w:rsidRPr="00033423">
        <w:rPr>
          <w:sz w:val="12"/>
        </w:rPr>
        <w:t>Youth Soccer</w:t>
      </w:r>
      <w:r w:rsidR="0058734B">
        <w:rPr>
          <w:sz w:val="12"/>
        </w:rPr>
        <w:t xml:space="preserve"> Associations</w:t>
      </w:r>
      <w:r w:rsidR="00A17697">
        <w:rPr>
          <w:sz w:val="12"/>
        </w:rPr>
        <w:t>. All teams must upload</w:t>
      </w:r>
      <w:r w:rsidRPr="00033423">
        <w:rPr>
          <w:sz w:val="12"/>
        </w:rPr>
        <w:t xml:space="preserve"> player card</w:t>
      </w:r>
      <w:r w:rsidR="00A17697">
        <w:rPr>
          <w:sz w:val="12"/>
        </w:rPr>
        <w:t>s</w:t>
      </w:r>
      <w:r w:rsidRPr="00033423">
        <w:rPr>
          <w:sz w:val="12"/>
        </w:rPr>
        <w:t xml:space="preserve">, </w:t>
      </w:r>
      <w:r w:rsidR="00A17697">
        <w:rPr>
          <w:sz w:val="12"/>
        </w:rPr>
        <w:t xml:space="preserve">roster and medical release form for online </w:t>
      </w:r>
      <w:r w:rsidRPr="00033423">
        <w:rPr>
          <w:sz w:val="12"/>
        </w:rPr>
        <w:t xml:space="preserve">check-in. Player cards must be presented to referee at all games. </w:t>
      </w:r>
      <w:r w:rsidR="00A17697">
        <w:rPr>
          <w:sz w:val="12"/>
        </w:rPr>
        <w:t xml:space="preserve">  Items you will need for online check in: 1. Player passes </w:t>
      </w:r>
      <w:r w:rsidR="007E642F">
        <w:rPr>
          <w:sz w:val="12"/>
        </w:rPr>
        <w:t>(</w:t>
      </w:r>
      <w:r w:rsidR="00A17697">
        <w:rPr>
          <w:sz w:val="12"/>
        </w:rPr>
        <w:t>uploaded</w:t>
      </w:r>
      <w:r w:rsidR="007E642F">
        <w:rPr>
          <w:sz w:val="12"/>
        </w:rPr>
        <w:t>)</w:t>
      </w:r>
      <w:r w:rsidR="00A17697">
        <w:rPr>
          <w:sz w:val="12"/>
        </w:rPr>
        <w:t xml:space="preserve"> 2. </w:t>
      </w:r>
      <w:r w:rsidR="007323C2" w:rsidRPr="007323C2">
        <w:rPr>
          <w:sz w:val="12"/>
        </w:rPr>
        <w:t>State approved travel papers for out of state USYSA teams (if applicable)</w:t>
      </w:r>
      <w:r w:rsidR="007323C2">
        <w:rPr>
          <w:sz w:val="12"/>
        </w:rPr>
        <w:t xml:space="preserve"> </w:t>
      </w:r>
      <w:r w:rsidR="00A17697">
        <w:rPr>
          <w:sz w:val="12"/>
        </w:rPr>
        <w:t>3</w:t>
      </w:r>
      <w:r w:rsidR="007323C2" w:rsidRPr="007323C2">
        <w:rPr>
          <w:sz w:val="12"/>
        </w:rPr>
        <w:t xml:space="preserve">. </w:t>
      </w:r>
      <w:r w:rsidR="007E642F">
        <w:rPr>
          <w:sz w:val="12"/>
        </w:rPr>
        <w:t>An official Gue</w:t>
      </w:r>
      <w:bookmarkStart w:id="0" w:name="_GoBack"/>
      <w:bookmarkEnd w:id="0"/>
      <w:r w:rsidR="007E642F">
        <w:rPr>
          <w:sz w:val="12"/>
        </w:rPr>
        <w:t>st Player form</w:t>
      </w:r>
      <w:r w:rsidR="007E642F" w:rsidRPr="007E642F">
        <w:rPr>
          <w:sz w:val="12"/>
        </w:rPr>
        <w:t xml:space="preserve"> PER Player (Player from different club)- All guest player forms MUST be signed by the guest players PRIMARY Coach as well as guest</w:t>
      </w:r>
      <w:r w:rsidR="007E642F">
        <w:rPr>
          <w:rFonts w:ascii="Tahoma" w:hAnsi="Tahoma" w:cs="Tahoma"/>
          <w:b/>
          <w:bCs/>
          <w:color w:val="000000"/>
        </w:rPr>
        <w:t xml:space="preserve"> </w:t>
      </w:r>
      <w:r w:rsidR="007E642F" w:rsidRPr="007E642F">
        <w:rPr>
          <w:sz w:val="12"/>
        </w:rPr>
        <w:t>coach</w:t>
      </w:r>
      <w:r w:rsidR="007E642F">
        <w:rPr>
          <w:sz w:val="12"/>
        </w:rPr>
        <w:t xml:space="preserve"> NOTE: </w:t>
      </w:r>
      <w:r w:rsidR="007E642F" w:rsidRPr="007E642F">
        <w:rPr>
          <w:sz w:val="12"/>
        </w:rPr>
        <w:t>CLUB PASS IS ACCEPTED AND RECOMMENDED IF PLAYER IS FROM SAME CLUB</w:t>
      </w:r>
      <w:r w:rsidR="007E642F">
        <w:rPr>
          <w:sz w:val="12"/>
        </w:rPr>
        <w:t xml:space="preserve">  </w:t>
      </w:r>
      <w:r w:rsidR="00A17697">
        <w:rPr>
          <w:sz w:val="12"/>
        </w:rPr>
        <w:t>4.</w:t>
      </w:r>
      <w:r w:rsidR="007323C2" w:rsidRPr="007323C2">
        <w:rPr>
          <w:sz w:val="12"/>
        </w:rPr>
        <w:t xml:space="preserve"> Guest Players name, player number and jersey number must be written on the bottom of the official state roster.</w:t>
      </w:r>
      <w:r w:rsidR="007E642F">
        <w:rPr>
          <w:sz w:val="12"/>
        </w:rPr>
        <w:t xml:space="preserve"> 5. Medical Release Verification form</w:t>
      </w:r>
      <w:r w:rsidR="00A17697">
        <w:rPr>
          <w:sz w:val="12"/>
        </w:rPr>
        <w:t xml:space="preserve"> </w:t>
      </w:r>
      <w:r w:rsidR="00A17697" w:rsidRPr="00A17697">
        <w:rPr>
          <w:b/>
          <w:sz w:val="12"/>
        </w:rPr>
        <w:t>NOTE</w:t>
      </w:r>
      <w:r w:rsidR="00A17697">
        <w:rPr>
          <w:sz w:val="12"/>
        </w:rPr>
        <w:t>:</w:t>
      </w:r>
      <w:r w:rsidR="00A17697" w:rsidRPr="00A17697">
        <w:rPr>
          <w:sz w:val="12"/>
        </w:rPr>
        <w:t xml:space="preserve"> </w:t>
      </w:r>
      <w:r w:rsidR="00A17697">
        <w:rPr>
          <w:sz w:val="12"/>
        </w:rPr>
        <w:t>B</w:t>
      </w:r>
      <w:r w:rsidR="00A17697" w:rsidRPr="007323C2">
        <w:rPr>
          <w:sz w:val="12"/>
        </w:rPr>
        <w:t>irth certificate</w:t>
      </w:r>
      <w:r w:rsidR="00A17697">
        <w:rPr>
          <w:sz w:val="12"/>
        </w:rPr>
        <w:t xml:space="preserve">s are not required for check in BUT must </w:t>
      </w:r>
      <w:r w:rsidR="00A17697" w:rsidRPr="00A17697">
        <w:rPr>
          <w:sz w:val="12"/>
        </w:rPr>
        <w:t>but must be available during tournament if asked to show player proof of age</w:t>
      </w:r>
      <w:r w:rsidR="00A17697">
        <w:rPr>
          <w:sz w:val="12"/>
        </w:rPr>
        <w:t>.</w:t>
      </w:r>
    </w:p>
    <w:p w14:paraId="4262060C" w14:textId="77777777" w:rsidR="0058734B" w:rsidRDefault="0058734B" w:rsidP="007323C2">
      <w:pPr>
        <w:spacing w:after="0" w:line="240" w:lineRule="auto"/>
        <w:rPr>
          <w:b/>
          <w:sz w:val="14"/>
        </w:rPr>
      </w:pPr>
    </w:p>
    <w:p w14:paraId="458EC49D" w14:textId="77777777" w:rsidR="00033423" w:rsidRPr="00033423" w:rsidRDefault="00033423" w:rsidP="007323C2">
      <w:pPr>
        <w:spacing w:after="0" w:line="240" w:lineRule="auto"/>
        <w:rPr>
          <w:b/>
          <w:sz w:val="14"/>
        </w:rPr>
      </w:pPr>
      <w:r w:rsidRPr="00033423">
        <w:rPr>
          <w:b/>
          <w:sz w:val="14"/>
        </w:rPr>
        <w:t xml:space="preserve">2. STANDINGS </w:t>
      </w:r>
    </w:p>
    <w:p w14:paraId="1119951A" w14:textId="77777777" w:rsidR="00033423" w:rsidRPr="00033423" w:rsidRDefault="00033423" w:rsidP="007323C2">
      <w:pPr>
        <w:spacing w:after="0" w:line="240" w:lineRule="auto"/>
        <w:jc w:val="both"/>
        <w:rPr>
          <w:sz w:val="12"/>
        </w:rPr>
      </w:pPr>
      <w:r w:rsidRPr="00033423">
        <w:rPr>
          <w:sz w:val="12"/>
        </w:rPr>
        <w:t xml:space="preserve">FIFA rules will be enforced unless stated differently. Flagrant fouls will not be tolerated. Referees will card serious offenses. Standings determined by points: </w:t>
      </w:r>
    </w:p>
    <w:p w14:paraId="1D79C6A9" w14:textId="77777777" w:rsidR="00033423" w:rsidRPr="00033423" w:rsidRDefault="00033423" w:rsidP="007323C2">
      <w:pPr>
        <w:spacing w:after="0" w:line="240" w:lineRule="auto"/>
        <w:jc w:val="both"/>
        <w:rPr>
          <w:sz w:val="12"/>
        </w:rPr>
      </w:pPr>
      <w:r w:rsidRPr="00033423">
        <w:rPr>
          <w:sz w:val="12"/>
        </w:rPr>
        <w:t xml:space="preserve">Win = </w:t>
      </w:r>
      <w:r w:rsidR="007323C2">
        <w:rPr>
          <w:sz w:val="12"/>
        </w:rPr>
        <w:t>6</w:t>
      </w:r>
      <w:r w:rsidRPr="00033423">
        <w:rPr>
          <w:sz w:val="12"/>
        </w:rPr>
        <w:t xml:space="preserve"> points, Tie = </w:t>
      </w:r>
      <w:r w:rsidR="007323C2">
        <w:rPr>
          <w:sz w:val="12"/>
        </w:rPr>
        <w:t>3</w:t>
      </w:r>
      <w:r w:rsidRPr="00033423">
        <w:rPr>
          <w:sz w:val="12"/>
        </w:rPr>
        <w:t xml:space="preserve"> point, Loss = 0 points.</w:t>
      </w:r>
      <w:r w:rsidR="007323C2">
        <w:rPr>
          <w:sz w:val="12"/>
        </w:rPr>
        <w:t xml:space="preserve">  1 add’l point per goal (3 max)</w:t>
      </w:r>
      <w:r w:rsidR="00C20DF0">
        <w:rPr>
          <w:sz w:val="12"/>
        </w:rPr>
        <w:t xml:space="preserve"> and 1 </w:t>
      </w:r>
      <w:proofErr w:type="spellStart"/>
      <w:r w:rsidR="00C20DF0">
        <w:rPr>
          <w:sz w:val="12"/>
        </w:rPr>
        <w:t>add’l</w:t>
      </w:r>
      <w:proofErr w:type="spellEnd"/>
      <w:r w:rsidR="00C20DF0">
        <w:rPr>
          <w:sz w:val="12"/>
        </w:rPr>
        <w:t xml:space="preserve"> point for a shutout BUT no </w:t>
      </w:r>
      <w:proofErr w:type="spellStart"/>
      <w:r w:rsidR="00C20DF0">
        <w:rPr>
          <w:sz w:val="12"/>
        </w:rPr>
        <w:t>add’l</w:t>
      </w:r>
      <w:proofErr w:type="spellEnd"/>
      <w:r w:rsidR="00C20DF0">
        <w:rPr>
          <w:sz w:val="12"/>
        </w:rPr>
        <w:t xml:space="preserve"> points if it is a 0 – 0 tie</w:t>
      </w:r>
      <w:r w:rsidR="007323C2">
        <w:rPr>
          <w:sz w:val="12"/>
        </w:rPr>
        <w:t>.</w:t>
      </w:r>
      <w:r w:rsidR="009075F7">
        <w:rPr>
          <w:sz w:val="12"/>
        </w:rPr>
        <w:t xml:space="preserve">  </w:t>
      </w:r>
      <w:r w:rsidRPr="00033423">
        <w:rPr>
          <w:sz w:val="12"/>
        </w:rPr>
        <w:t xml:space="preserve">If a match is canceled before play starts or prior to halftime and cannot be completed prior to the start of the next match, each team will be awarded 3 points for a tie. Additional points will be awarded on the basis of the match score at the time of cancellation. </w:t>
      </w:r>
    </w:p>
    <w:p w14:paraId="63C70E6B" w14:textId="77777777" w:rsidR="0058734B" w:rsidRDefault="0058734B" w:rsidP="00033423">
      <w:pPr>
        <w:spacing w:after="0"/>
        <w:jc w:val="both"/>
        <w:rPr>
          <w:b/>
          <w:sz w:val="14"/>
        </w:rPr>
      </w:pPr>
    </w:p>
    <w:p w14:paraId="66811495" w14:textId="77777777" w:rsidR="00033423" w:rsidRPr="009B2D9C" w:rsidRDefault="00033423" w:rsidP="00033423">
      <w:pPr>
        <w:spacing w:after="0"/>
        <w:jc w:val="both"/>
        <w:rPr>
          <w:b/>
          <w:sz w:val="14"/>
        </w:rPr>
      </w:pPr>
      <w:r w:rsidRPr="009B2D9C">
        <w:rPr>
          <w:b/>
          <w:sz w:val="14"/>
        </w:rPr>
        <w:t>3.</w:t>
      </w:r>
      <w:r w:rsidR="0004799A">
        <w:rPr>
          <w:b/>
          <w:sz w:val="14"/>
        </w:rPr>
        <w:t xml:space="preserve"> </w:t>
      </w:r>
      <w:r w:rsidRPr="009B2D9C">
        <w:rPr>
          <w:b/>
          <w:sz w:val="14"/>
        </w:rPr>
        <w:t xml:space="preserve">TIE-BREAKER </w:t>
      </w:r>
    </w:p>
    <w:p w14:paraId="00FF7FAF" w14:textId="77777777" w:rsidR="00033423" w:rsidRPr="00033423" w:rsidRDefault="00033423" w:rsidP="007323C2">
      <w:pPr>
        <w:spacing w:after="0" w:line="240" w:lineRule="auto"/>
        <w:jc w:val="both"/>
        <w:rPr>
          <w:sz w:val="12"/>
        </w:rPr>
      </w:pPr>
      <w:r w:rsidRPr="00033423">
        <w:rPr>
          <w:sz w:val="12"/>
        </w:rPr>
        <w:t>Tie-breaking procedure: 1) Winner of head</w:t>
      </w:r>
      <w:r w:rsidR="00D978B6">
        <w:rPr>
          <w:sz w:val="12"/>
        </w:rPr>
        <w:t xml:space="preserve"> </w:t>
      </w:r>
      <w:r w:rsidRPr="00033423">
        <w:rPr>
          <w:sz w:val="12"/>
        </w:rPr>
        <w:t xml:space="preserve">to head game. 2) Goal Differential (Maximum of 3 per game) 3) </w:t>
      </w:r>
      <w:r w:rsidR="001C1AC6">
        <w:rPr>
          <w:sz w:val="12"/>
        </w:rPr>
        <w:t>Least goals against 4</w:t>
      </w:r>
      <w:r w:rsidRPr="00033423">
        <w:rPr>
          <w:sz w:val="12"/>
        </w:rPr>
        <w:t xml:space="preserve">) Most goals scored </w:t>
      </w:r>
      <w:r w:rsidR="001C1AC6">
        <w:rPr>
          <w:sz w:val="12"/>
        </w:rPr>
        <w:t>5</w:t>
      </w:r>
      <w:r w:rsidRPr="00033423">
        <w:rPr>
          <w:sz w:val="12"/>
        </w:rPr>
        <w:t xml:space="preserve">) Least Number of Red Cards </w:t>
      </w:r>
      <w:r w:rsidR="001C1AC6">
        <w:rPr>
          <w:sz w:val="12"/>
        </w:rPr>
        <w:t>6</w:t>
      </w:r>
      <w:r w:rsidRPr="00033423">
        <w:rPr>
          <w:sz w:val="12"/>
        </w:rPr>
        <w:t xml:space="preserve">) Least Number of Yellow Cards </w:t>
      </w:r>
    </w:p>
    <w:p w14:paraId="64D21119" w14:textId="77777777" w:rsidR="0058734B" w:rsidRDefault="0058734B" w:rsidP="00033423">
      <w:pPr>
        <w:spacing w:after="0"/>
        <w:jc w:val="both"/>
        <w:rPr>
          <w:b/>
          <w:sz w:val="14"/>
        </w:rPr>
      </w:pPr>
    </w:p>
    <w:p w14:paraId="69E6D295" w14:textId="77777777" w:rsidR="00033423" w:rsidRPr="009B2D9C" w:rsidRDefault="00033423" w:rsidP="00033423">
      <w:pPr>
        <w:spacing w:after="0"/>
        <w:jc w:val="both"/>
        <w:rPr>
          <w:b/>
          <w:sz w:val="14"/>
        </w:rPr>
      </w:pPr>
      <w:r w:rsidRPr="009B2D9C">
        <w:rPr>
          <w:b/>
          <w:sz w:val="14"/>
        </w:rPr>
        <w:t xml:space="preserve">4. BALL SIZE &amp; FIELD SIZE </w:t>
      </w:r>
    </w:p>
    <w:p w14:paraId="57299603" w14:textId="77777777" w:rsidR="006A63FD" w:rsidRDefault="006A63FD" w:rsidP="006A63FD">
      <w:pPr>
        <w:spacing w:after="0"/>
        <w:jc w:val="both"/>
        <w:rPr>
          <w:sz w:val="12"/>
        </w:rPr>
      </w:pPr>
      <w:r w:rsidRPr="00033423">
        <w:rPr>
          <w:sz w:val="12"/>
        </w:rPr>
        <w:t>U8</w:t>
      </w:r>
      <w:r>
        <w:rPr>
          <w:sz w:val="12"/>
        </w:rPr>
        <w:t xml:space="preserve"> </w:t>
      </w:r>
      <w:r w:rsidR="004A674B">
        <w:rPr>
          <w:sz w:val="12"/>
        </w:rPr>
        <w:t>4v4</w:t>
      </w:r>
      <w:r w:rsidRPr="00033423">
        <w:rPr>
          <w:sz w:val="12"/>
        </w:rPr>
        <w:t xml:space="preserve">, Size </w:t>
      </w:r>
      <w:r w:rsidR="00826146">
        <w:rPr>
          <w:sz w:val="12"/>
        </w:rPr>
        <w:t>3</w:t>
      </w:r>
      <w:r w:rsidRPr="00033423">
        <w:rPr>
          <w:sz w:val="12"/>
        </w:rPr>
        <w:t xml:space="preserve">, </w:t>
      </w:r>
      <w:r>
        <w:rPr>
          <w:sz w:val="12"/>
        </w:rPr>
        <w:t>No offsides</w:t>
      </w:r>
      <w:r w:rsidRPr="00033423">
        <w:rPr>
          <w:sz w:val="12"/>
        </w:rPr>
        <w:t xml:space="preserve"> </w:t>
      </w:r>
    </w:p>
    <w:p w14:paraId="716CE2E7" w14:textId="77777777" w:rsidR="006A63FD" w:rsidRDefault="006A63FD" w:rsidP="006A63FD">
      <w:pPr>
        <w:spacing w:after="0"/>
        <w:jc w:val="both"/>
        <w:rPr>
          <w:sz w:val="12"/>
        </w:rPr>
      </w:pPr>
      <w:r w:rsidRPr="00033423">
        <w:rPr>
          <w:sz w:val="12"/>
        </w:rPr>
        <w:t>U9</w:t>
      </w:r>
      <w:r w:rsidR="004A674B">
        <w:rPr>
          <w:sz w:val="12"/>
        </w:rPr>
        <w:t xml:space="preserve"> 7v7</w:t>
      </w:r>
      <w:r>
        <w:rPr>
          <w:sz w:val="12"/>
        </w:rPr>
        <w:t xml:space="preserve"> S</w:t>
      </w:r>
      <w:r w:rsidR="00B97C56">
        <w:rPr>
          <w:sz w:val="12"/>
        </w:rPr>
        <w:t>ize 4 Offsides by discretion of the referee</w:t>
      </w:r>
    </w:p>
    <w:p w14:paraId="7949B4BF" w14:textId="77777777" w:rsidR="004A674B" w:rsidRDefault="006A63FD" w:rsidP="006A63FD">
      <w:pPr>
        <w:spacing w:after="0"/>
        <w:jc w:val="both"/>
        <w:rPr>
          <w:sz w:val="12"/>
        </w:rPr>
      </w:pPr>
      <w:r w:rsidRPr="00033423">
        <w:rPr>
          <w:sz w:val="12"/>
        </w:rPr>
        <w:t>U10</w:t>
      </w:r>
      <w:r w:rsidR="004A674B">
        <w:rPr>
          <w:sz w:val="12"/>
        </w:rPr>
        <w:t xml:space="preserve"> 7v7</w:t>
      </w:r>
      <w:r w:rsidR="004A674B" w:rsidRPr="004A674B">
        <w:rPr>
          <w:sz w:val="12"/>
        </w:rPr>
        <w:t xml:space="preserve"> </w:t>
      </w:r>
      <w:r w:rsidR="004A674B">
        <w:rPr>
          <w:sz w:val="12"/>
        </w:rPr>
        <w:t>Size 4, Offsides enforced</w:t>
      </w:r>
    </w:p>
    <w:p w14:paraId="1BA7F4E8" w14:textId="77777777" w:rsidR="006A63FD" w:rsidRDefault="004A674B" w:rsidP="006A63FD">
      <w:pPr>
        <w:spacing w:after="0"/>
        <w:jc w:val="both"/>
        <w:rPr>
          <w:sz w:val="12"/>
        </w:rPr>
      </w:pPr>
      <w:r>
        <w:rPr>
          <w:sz w:val="12"/>
        </w:rPr>
        <w:t>U11&amp;</w:t>
      </w:r>
      <w:r w:rsidR="006A63FD" w:rsidRPr="00033423">
        <w:rPr>
          <w:sz w:val="12"/>
        </w:rPr>
        <w:t>U12,</w:t>
      </w:r>
      <w:r>
        <w:rPr>
          <w:sz w:val="12"/>
        </w:rPr>
        <w:t xml:space="preserve"> 9v9</w:t>
      </w:r>
      <w:r w:rsidR="006A63FD">
        <w:rPr>
          <w:sz w:val="12"/>
        </w:rPr>
        <w:t xml:space="preserve"> Size 4, Offsides enforced</w:t>
      </w:r>
    </w:p>
    <w:p w14:paraId="156B22F4" w14:textId="77777777" w:rsidR="006A63FD" w:rsidRDefault="006A63FD" w:rsidP="006A63FD">
      <w:pPr>
        <w:spacing w:after="0"/>
        <w:jc w:val="both"/>
        <w:rPr>
          <w:sz w:val="12"/>
        </w:rPr>
      </w:pPr>
      <w:r w:rsidRPr="00033423">
        <w:rPr>
          <w:sz w:val="12"/>
        </w:rPr>
        <w:t>U1</w:t>
      </w:r>
      <w:r w:rsidR="004A674B">
        <w:rPr>
          <w:sz w:val="12"/>
        </w:rPr>
        <w:t>3</w:t>
      </w:r>
      <w:r w:rsidRPr="00033423">
        <w:rPr>
          <w:sz w:val="12"/>
        </w:rPr>
        <w:t>:U18 11v11, Size 5</w:t>
      </w:r>
      <w:r w:rsidR="00B97C56">
        <w:rPr>
          <w:sz w:val="12"/>
        </w:rPr>
        <w:t>, Offsides enforced</w:t>
      </w:r>
    </w:p>
    <w:p w14:paraId="4A28A6BC" w14:textId="77777777" w:rsidR="006A63FD" w:rsidRPr="00033423" w:rsidRDefault="006A63FD" w:rsidP="006A63FD">
      <w:pPr>
        <w:spacing w:after="0"/>
        <w:jc w:val="both"/>
        <w:rPr>
          <w:sz w:val="12"/>
        </w:rPr>
      </w:pPr>
      <w:r w:rsidRPr="00033423">
        <w:rPr>
          <w:sz w:val="12"/>
        </w:rPr>
        <w:t>Home team provides game balls (3) for each game (one for center field and</w:t>
      </w:r>
      <w:r>
        <w:rPr>
          <w:sz w:val="12"/>
        </w:rPr>
        <w:t xml:space="preserve"> </w:t>
      </w:r>
      <w:r w:rsidRPr="00033423">
        <w:rPr>
          <w:sz w:val="12"/>
        </w:rPr>
        <w:t xml:space="preserve">one by each post). </w:t>
      </w:r>
    </w:p>
    <w:p w14:paraId="149147B3" w14:textId="77777777" w:rsidR="0058734B" w:rsidRDefault="0058734B" w:rsidP="00033423">
      <w:pPr>
        <w:spacing w:after="0"/>
        <w:jc w:val="both"/>
        <w:rPr>
          <w:b/>
          <w:sz w:val="14"/>
        </w:rPr>
      </w:pPr>
    </w:p>
    <w:p w14:paraId="247869DB" w14:textId="77777777" w:rsidR="00033423" w:rsidRPr="009B2D9C" w:rsidRDefault="00033423" w:rsidP="00033423">
      <w:pPr>
        <w:spacing w:after="0"/>
        <w:jc w:val="both"/>
        <w:rPr>
          <w:b/>
          <w:sz w:val="14"/>
        </w:rPr>
      </w:pPr>
      <w:r w:rsidRPr="009B2D9C">
        <w:rPr>
          <w:b/>
          <w:sz w:val="14"/>
        </w:rPr>
        <w:t>5.</w:t>
      </w:r>
      <w:r w:rsidR="0004799A">
        <w:rPr>
          <w:b/>
          <w:sz w:val="14"/>
        </w:rPr>
        <w:t xml:space="preserve"> </w:t>
      </w:r>
      <w:r w:rsidRPr="009B2D9C">
        <w:rPr>
          <w:b/>
          <w:sz w:val="14"/>
        </w:rPr>
        <w:t xml:space="preserve">GAME TIME </w:t>
      </w:r>
    </w:p>
    <w:p w14:paraId="3A81C981" w14:textId="77777777" w:rsidR="006A63FD" w:rsidRDefault="006A63FD" w:rsidP="006A63FD">
      <w:pPr>
        <w:spacing w:after="0"/>
        <w:jc w:val="both"/>
        <w:rPr>
          <w:sz w:val="12"/>
        </w:rPr>
      </w:pPr>
      <w:r w:rsidRPr="00033423">
        <w:rPr>
          <w:sz w:val="12"/>
        </w:rPr>
        <w:t>U8</w:t>
      </w:r>
      <w:r w:rsidR="004A674B">
        <w:rPr>
          <w:sz w:val="12"/>
        </w:rPr>
        <w:t xml:space="preserve"> 3</w:t>
      </w:r>
      <w:r>
        <w:rPr>
          <w:sz w:val="12"/>
        </w:rPr>
        <w:t xml:space="preserve"> x </w:t>
      </w:r>
      <w:r w:rsidR="004A674B">
        <w:rPr>
          <w:sz w:val="12"/>
        </w:rPr>
        <w:t>15 minute periods</w:t>
      </w:r>
    </w:p>
    <w:p w14:paraId="201C36A0" w14:textId="77777777" w:rsidR="006A63FD" w:rsidRPr="00B368DC" w:rsidRDefault="006A63FD" w:rsidP="006A63FD">
      <w:pPr>
        <w:spacing w:after="0"/>
        <w:jc w:val="both"/>
        <w:rPr>
          <w:sz w:val="12"/>
          <w:lang w:val="es-ES"/>
        </w:rPr>
      </w:pPr>
      <w:r w:rsidRPr="00B368DC">
        <w:rPr>
          <w:sz w:val="12"/>
          <w:lang w:val="es-ES"/>
        </w:rPr>
        <w:t>U9-U1</w:t>
      </w:r>
      <w:r w:rsidR="004A674B" w:rsidRPr="00B368DC">
        <w:rPr>
          <w:sz w:val="12"/>
          <w:lang w:val="es-ES"/>
        </w:rPr>
        <w:t>0</w:t>
      </w:r>
      <w:r w:rsidRPr="00B368DC">
        <w:rPr>
          <w:sz w:val="12"/>
          <w:lang w:val="es-ES"/>
        </w:rPr>
        <w:t xml:space="preserve">: 2 x 25 minute </w:t>
      </w:r>
      <w:proofErr w:type="spellStart"/>
      <w:r w:rsidRPr="00B368DC">
        <w:rPr>
          <w:sz w:val="12"/>
          <w:lang w:val="es-ES"/>
        </w:rPr>
        <w:t>halves</w:t>
      </w:r>
      <w:proofErr w:type="spellEnd"/>
      <w:r w:rsidRPr="00B368DC">
        <w:rPr>
          <w:sz w:val="12"/>
          <w:lang w:val="es-ES"/>
        </w:rPr>
        <w:t xml:space="preserve"> </w:t>
      </w:r>
    </w:p>
    <w:p w14:paraId="75686D04" w14:textId="77777777" w:rsidR="006A63FD" w:rsidRPr="00B368DC" w:rsidRDefault="006A63FD" w:rsidP="006A63FD">
      <w:pPr>
        <w:spacing w:after="0"/>
        <w:jc w:val="both"/>
        <w:rPr>
          <w:sz w:val="12"/>
          <w:lang w:val="es-ES"/>
        </w:rPr>
      </w:pPr>
      <w:r w:rsidRPr="00B368DC">
        <w:rPr>
          <w:sz w:val="12"/>
          <w:lang w:val="es-ES"/>
        </w:rPr>
        <w:t>U1</w:t>
      </w:r>
      <w:r w:rsidR="004A674B" w:rsidRPr="00B368DC">
        <w:rPr>
          <w:sz w:val="12"/>
          <w:lang w:val="es-ES"/>
        </w:rPr>
        <w:t>1</w:t>
      </w:r>
      <w:r w:rsidRPr="00B368DC">
        <w:rPr>
          <w:sz w:val="12"/>
          <w:lang w:val="es-ES"/>
        </w:rPr>
        <w:t>-U1</w:t>
      </w:r>
      <w:r w:rsidR="004A674B" w:rsidRPr="00B368DC">
        <w:rPr>
          <w:sz w:val="12"/>
          <w:lang w:val="es-ES"/>
        </w:rPr>
        <w:t>2-U13</w:t>
      </w:r>
      <w:r w:rsidRPr="00B368DC">
        <w:rPr>
          <w:sz w:val="12"/>
          <w:lang w:val="es-ES"/>
        </w:rPr>
        <w:t xml:space="preserve">: 2 x 30 minute </w:t>
      </w:r>
      <w:proofErr w:type="spellStart"/>
      <w:r w:rsidRPr="00B368DC">
        <w:rPr>
          <w:sz w:val="12"/>
          <w:lang w:val="es-ES"/>
        </w:rPr>
        <w:t>halves</w:t>
      </w:r>
      <w:proofErr w:type="spellEnd"/>
      <w:r w:rsidRPr="00B368DC">
        <w:rPr>
          <w:sz w:val="12"/>
          <w:lang w:val="es-ES"/>
        </w:rPr>
        <w:t xml:space="preserve"> </w:t>
      </w:r>
    </w:p>
    <w:p w14:paraId="422B2AF0" w14:textId="77777777" w:rsidR="006A63FD" w:rsidRPr="00033423" w:rsidRDefault="006A63FD" w:rsidP="006A63FD">
      <w:pPr>
        <w:spacing w:after="0"/>
        <w:jc w:val="both"/>
        <w:rPr>
          <w:sz w:val="12"/>
        </w:rPr>
      </w:pPr>
      <w:r w:rsidRPr="00033423">
        <w:rPr>
          <w:sz w:val="12"/>
        </w:rPr>
        <w:t xml:space="preserve">U14-U18: 2 x </w:t>
      </w:r>
      <w:proofErr w:type="gramStart"/>
      <w:r w:rsidRPr="00033423">
        <w:rPr>
          <w:sz w:val="12"/>
        </w:rPr>
        <w:t>35 minute</w:t>
      </w:r>
      <w:proofErr w:type="gramEnd"/>
      <w:r w:rsidRPr="00033423">
        <w:rPr>
          <w:sz w:val="12"/>
        </w:rPr>
        <w:t xml:space="preserve"> halves </w:t>
      </w:r>
    </w:p>
    <w:p w14:paraId="0D1B1607" w14:textId="77777777" w:rsidR="00CE5156" w:rsidRDefault="00033423" w:rsidP="009B2D9C">
      <w:pPr>
        <w:spacing w:after="0" w:line="240" w:lineRule="auto"/>
        <w:jc w:val="both"/>
        <w:rPr>
          <w:sz w:val="12"/>
        </w:rPr>
      </w:pPr>
      <w:r w:rsidRPr="00033423">
        <w:rPr>
          <w:sz w:val="12"/>
        </w:rPr>
        <w:t>No overtime in preliminary games. In quarterfinal, semifinal and championship games, ties at t</w:t>
      </w:r>
      <w:r w:rsidR="003D2850">
        <w:rPr>
          <w:sz w:val="12"/>
        </w:rPr>
        <w:t>he end of regulation will play ONE 10 minute period with the “Golden Goal” rule applying:</w:t>
      </w:r>
      <w:r w:rsidRPr="00033423">
        <w:rPr>
          <w:sz w:val="12"/>
        </w:rPr>
        <w:t xml:space="preserve"> first team to score in overtime wins match. If still tied after overtime, match will be decided by penalty kicks. Only players on the field at the end of the overtime may take</w:t>
      </w:r>
      <w:r w:rsidR="00D978B6">
        <w:rPr>
          <w:sz w:val="12"/>
        </w:rPr>
        <w:t xml:space="preserve"> </w:t>
      </w:r>
      <w:r w:rsidRPr="00033423">
        <w:rPr>
          <w:sz w:val="12"/>
        </w:rPr>
        <w:t xml:space="preserve">penalty kicks. First five players on both teams will complete their pk’s - alternating kicks. If still tied, additional shooters will alternate pk’s in direct elimination until one team scores and the other misses. </w:t>
      </w:r>
      <w:r w:rsidR="003D2850">
        <w:rPr>
          <w:sz w:val="12"/>
        </w:rPr>
        <w:t xml:space="preserve">You must exhaust the current field players before a respective player kicks a second time, third time, </w:t>
      </w:r>
      <w:proofErr w:type="spellStart"/>
      <w:r w:rsidR="003D2850">
        <w:rPr>
          <w:sz w:val="12"/>
        </w:rPr>
        <w:t>etc</w:t>
      </w:r>
      <w:proofErr w:type="spellEnd"/>
      <w:r w:rsidR="003D2850">
        <w:rPr>
          <w:sz w:val="12"/>
        </w:rPr>
        <w:t xml:space="preserve">…. </w:t>
      </w:r>
      <w:r w:rsidRPr="00033423">
        <w:rPr>
          <w:sz w:val="12"/>
        </w:rPr>
        <w:t xml:space="preserve">If conditions </w:t>
      </w:r>
      <w:r w:rsidR="006650B3" w:rsidRPr="00033423">
        <w:rPr>
          <w:sz w:val="12"/>
        </w:rPr>
        <w:t>warrant,</w:t>
      </w:r>
      <w:r w:rsidRPr="00033423">
        <w:rPr>
          <w:sz w:val="12"/>
        </w:rPr>
        <w:t xml:space="preserve"> games can be considered complete if one half of the time has elapsed. If the tournament</w:t>
      </w:r>
      <w:r w:rsidR="00D978B6">
        <w:rPr>
          <w:sz w:val="12"/>
        </w:rPr>
        <w:t xml:space="preserve"> </w:t>
      </w:r>
      <w:r w:rsidRPr="00033423">
        <w:rPr>
          <w:sz w:val="12"/>
        </w:rPr>
        <w:t xml:space="preserve">should be </w:t>
      </w:r>
    </w:p>
    <w:p w14:paraId="6328C00A" w14:textId="77777777" w:rsidR="00CE5156" w:rsidRDefault="00CE5156" w:rsidP="009B2D9C">
      <w:pPr>
        <w:spacing w:after="0" w:line="240" w:lineRule="auto"/>
        <w:jc w:val="both"/>
        <w:rPr>
          <w:sz w:val="12"/>
        </w:rPr>
      </w:pPr>
    </w:p>
    <w:p w14:paraId="2D5C33FF" w14:textId="77777777" w:rsidR="00CE5156" w:rsidRDefault="00CE5156" w:rsidP="009B2D9C">
      <w:pPr>
        <w:spacing w:after="0" w:line="240" w:lineRule="auto"/>
        <w:jc w:val="both"/>
        <w:rPr>
          <w:sz w:val="12"/>
        </w:rPr>
      </w:pPr>
    </w:p>
    <w:p w14:paraId="45439AD9" w14:textId="77777777" w:rsidR="00CE5156" w:rsidRDefault="00CE5156" w:rsidP="009B2D9C">
      <w:pPr>
        <w:spacing w:after="0" w:line="240" w:lineRule="auto"/>
        <w:jc w:val="both"/>
        <w:rPr>
          <w:sz w:val="12"/>
        </w:rPr>
      </w:pPr>
    </w:p>
    <w:p w14:paraId="4D984F2C" w14:textId="77777777" w:rsidR="00033423" w:rsidRPr="00033423" w:rsidRDefault="00033423" w:rsidP="009B2D9C">
      <w:pPr>
        <w:spacing w:after="0" w:line="240" w:lineRule="auto"/>
        <w:jc w:val="both"/>
        <w:rPr>
          <w:sz w:val="12"/>
        </w:rPr>
      </w:pPr>
      <w:r w:rsidRPr="00033423">
        <w:rPr>
          <w:sz w:val="12"/>
        </w:rPr>
        <w:t xml:space="preserve">cancelled entirely due to weather or other </w:t>
      </w:r>
      <w:r w:rsidR="00CE5156" w:rsidRPr="00033423">
        <w:rPr>
          <w:sz w:val="12"/>
        </w:rPr>
        <w:t>circumstances,</w:t>
      </w:r>
      <w:r w:rsidRPr="00033423">
        <w:rPr>
          <w:sz w:val="12"/>
        </w:rPr>
        <w:t xml:space="preserve"> see rule 16 for refund policy. </w:t>
      </w:r>
    </w:p>
    <w:p w14:paraId="67222ABE" w14:textId="77777777" w:rsidR="0058734B" w:rsidRDefault="0058734B" w:rsidP="00033423">
      <w:pPr>
        <w:spacing w:after="0"/>
        <w:jc w:val="both"/>
        <w:rPr>
          <w:b/>
          <w:sz w:val="16"/>
        </w:rPr>
      </w:pPr>
    </w:p>
    <w:p w14:paraId="24CE9A1C" w14:textId="77777777" w:rsidR="00033423" w:rsidRPr="00033423" w:rsidRDefault="00033423" w:rsidP="00033423">
      <w:pPr>
        <w:spacing w:after="0"/>
        <w:jc w:val="both"/>
        <w:rPr>
          <w:b/>
          <w:sz w:val="12"/>
        </w:rPr>
      </w:pPr>
      <w:r w:rsidRPr="0058734B">
        <w:rPr>
          <w:b/>
          <w:sz w:val="14"/>
        </w:rPr>
        <w:t>6.</w:t>
      </w:r>
      <w:r w:rsidR="0004799A">
        <w:rPr>
          <w:b/>
          <w:sz w:val="14"/>
        </w:rPr>
        <w:t xml:space="preserve"> </w:t>
      </w:r>
      <w:r w:rsidRPr="0058734B">
        <w:rPr>
          <w:b/>
          <w:sz w:val="14"/>
        </w:rPr>
        <w:t xml:space="preserve">SUBSTITUTION </w:t>
      </w:r>
    </w:p>
    <w:p w14:paraId="24FAEAE8" w14:textId="77777777" w:rsidR="00D978B6" w:rsidRDefault="00033423" w:rsidP="009B2D9C">
      <w:pPr>
        <w:spacing w:after="0" w:line="240" w:lineRule="auto"/>
        <w:jc w:val="both"/>
        <w:rPr>
          <w:sz w:val="12"/>
        </w:rPr>
      </w:pPr>
      <w:r w:rsidRPr="00033423">
        <w:rPr>
          <w:sz w:val="12"/>
        </w:rPr>
        <w:t>Any substitution can take place on all</w:t>
      </w:r>
      <w:r w:rsidR="00D978B6">
        <w:rPr>
          <w:sz w:val="12"/>
        </w:rPr>
        <w:t xml:space="preserve"> </w:t>
      </w:r>
      <w:r w:rsidRPr="00033423">
        <w:rPr>
          <w:sz w:val="12"/>
        </w:rPr>
        <w:t>dead ball fouls.</w:t>
      </w:r>
      <w:r w:rsidR="00D978B6">
        <w:rPr>
          <w:sz w:val="12"/>
        </w:rPr>
        <w:t xml:space="preserve">  Teams with possession may sub on throw ins</w:t>
      </w:r>
      <w:r w:rsidR="009075F7">
        <w:rPr>
          <w:sz w:val="12"/>
        </w:rPr>
        <w:t>, opposing team may also sub at that time if players are standing at center line</w:t>
      </w:r>
      <w:r w:rsidR="00D978B6">
        <w:rPr>
          <w:sz w:val="12"/>
        </w:rPr>
        <w:t>.</w:t>
      </w:r>
      <w:r w:rsidRPr="00033423">
        <w:rPr>
          <w:sz w:val="12"/>
        </w:rPr>
        <w:t xml:space="preserve"> It is always to the referee’s discretion to allow or disallow a</w:t>
      </w:r>
      <w:r w:rsidR="00D978B6">
        <w:rPr>
          <w:sz w:val="12"/>
        </w:rPr>
        <w:t xml:space="preserve"> </w:t>
      </w:r>
      <w:r w:rsidRPr="00033423">
        <w:rPr>
          <w:sz w:val="12"/>
        </w:rPr>
        <w:t>requested substitution. A player must be at the center field line and ready to</w:t>
      </w:r>
      <w:r w:rsidR="00D978B6">
        <w:rPr>
          <w:sz w:val="12"/>
        </w:rPr>
        <w:t xml:space="preserve"> </w:t>
      </w:r>
      <w:r w:rsidRPr="00033423">
        <w:rPr>
          <w:sz w:val="12"/>
        </w:rPr>
        <w:t>substitute to be considered. Players must enter and exit at the same center field position. Players on the sideline need to wear vests of different color than the</w:t>
      </w:r>
      <w:r w:rsidR="00D978B6">
        <w:rPr>
          <w:sz w:val="12"/>
        </w:rPr>
        <w:t xml:space="preserve"> </w:t>
      </w:r>
      <w:r w:rsidRPr="00033423">
        <w:rPr>
          <w:sz w:val="12"/>
        </w:rPr>
        <w:t xml:space="preserve">jersey used on the field. </w:t>
      </w:r>
    </w:p>
    <w:p w14:paraId="49128BBD" w14:textId="77777777" w:rsidR="0058734B" w:rsidRDefault="0058734B" w:rsidP="00033423">
      <w:pPr>
        <w:spacing w:after="0"/>
        <w:jc w:val="both"/>
        <w:rPr>
          <w:b/>
          <w:sz w:val="14"/>
        </w:rPr>
      </w:pPr>
    </w:p>
    <w:p w14:paraId="6787BA1C" w14:textId="77777777" w:rsidR="00033423" w:rsidRPr="00033423" w:rsidRDefault="00033423" w:rsidP="00033423">
      <w:pPr>
        <w:spacing w:after="0"/>
        <w:jc w:val="both"/>
        <w:rPr>
          <w:b/>
          <w:sz w:val="14"/>
        </w:rPr>
      </w:pPr>
      <w:r w:rsidRPr="00033423">
        <w:rPr>
          <w:b/>
          <w:sz w:val="14"/>
        </w:rPr>
        <w:t>7.</w:t>
      </w:r>
      <w:r w:rsidR="0004799A">
        <w:rPr>
          <w:b/>
          <w:sz w:val="14"/>
        </w:rPr>
        <w:t xml:space="preserve"> </w:t>
      </w:r>
      <w:r w:rsidRPr="00033423">
        <w:rPr>
          <w:b/>
          <w:sz w:val="14"/>
        </w:rPr>
        <w:t xml:space="preserve">YELLOW CARD / RED CARD </w:t>
      </w:r>
    </w:p>
    <w:p w14:paraId="5CFBA5F4" w14:textId="77777777" w:rsidR="00033423" w:rsidRPr="00033423" w:rsidRDefault="00033423" w:rsidP="00D978B6">
      <w:pPr>
        <w:spacing w:after="0" w:line="240" w:lineRule="auto"/>
        <w:jc w:val="both"/>
        <w:rPr>
          <w:sz w:val="12"/>
        </w:rPr>
      </w:pPr>
      <w:r w:rsidRPr="00033423">
        <w:rPr>
          <w:sz w:val="12"/>
        </w:rPr>
        <w:t>FIFA rules apply in all games. A red carded player will sit out the following game. If the offense was serious and reported from the referee to the</w:t>
      </w:r>
      <w:r w:rsidR="00D978B6">
        <w:rPr>
          <w:sz w:val="12"/>
        </w:rPr>
        <w:t xml:space="preserve"> </w:t>
      </w:r>
      <w:r w:rsidRPr="00033423">
        <w:rPr>
          <w:sz w:val="12"/>
        </w:rPr>
        <w:t xml:space="preserve">Tournament Director, player may be suspended for remaining games in the </w:t>
      </w:r>
      <w:r w:rsidR="006650B3" w:rsidRPr="00033423">
        <w:rPr>
          <w:sz w:val="12"/>
        </w:rPr>
        <w:t xml:space="preserve">tournament. </w:t>
      </w:r>
      <w:r w:rsidRPr="00033423">
        <w:rPr>
          <w:sz w:val="12"/>
        </w:rPr>
        <w:t>The ruling cannot be</w:t>
      </w:r>
      <w:r w:rsidR="00D978B6">
        <w:rPr>
          <w:sz w:val="12"/>
        </w:rPr>
        <w:t xml:space="preserve"> </w:t>
      </w:r>
      <w:r w:rsidRPr="00033423">
        <w:rPr>
          <w:sz w:val="12"/>
        </w:rPr>
        <w:t xml:space="preserve">contested. </w:t>
      </w:r>
      <w:r w:rsidR="00D978B6">
        <w:rPr>
          <w:sz w:val="12"/>
        </w:rPr>
        <w:t>If a coach receives a red card they must leave the soccer complex for the remainder of the match</w:t>
      </w:r>
    </w:p>
    <w:p w14:paraId="3D1A5D0E" w14:textId="77777777" w:rsidR="0058734B" w:rsidRDefault="0058734B" w:rsidP="00033423">
      <w:pPr>
        <w:spacing w:after="0"/>
        <w:jc w:val="both"/>
        <w:rPr>
          <w:b/>
          <w:sz w:val="14"/>
        </w:rPr>
      </w:pPr>
    </w:p>
    <w:p w14:paraId="3770ACA4" w14:textId="77777777" w:rsidR="00033423" w:rsidRPr="00033423" w:rsidRDefault="006650B3" w:rsidP="00033423">
      <w:pPr>
        <w:spacing w:after="0"/>
        <w:jc w:val="both"/>
        <w:rPr>
          <w:b/>
          <w:sz w:val="14"/>
        </w:rPr>
      </w:pPr>
      <w:r w:rsidRPr="00033423">
        <w:rPr>
          <w:b/>
          <w:sz w:val="14"/>
        </w:rPr>
        <w:t>8. UNIFORM</w:t>
      </w:r>
      <w:r w:rsidR="00033423" w:rsidRPr="00033423">
        <w:rPr>
          <w:b/>
          <w:sz w:val="14"/>
        </w:rPr>
        <w:t xml:space="preserve"> </w:t>
      </w:r>
    </w:p>
    <w:p w14:paraId="789BDF26" w14:textId="77777777" w:rsidR="00033423" w:rsidRPr="00033423" w:rsidRDefault="009B2D9C" w:rsidP="009B2D9C">
      <w:pPr>
        <w:spacing w:after="0" w:line="240" w:lineRule="auto"/>
        <w:jc w:val="both"/>
        <w:rPr>
          <w:sz w:val="12"/>
        </w:rPr>
      </w:pPr>
      <w:r>
        <w:rPr>
          <w:sz w:val="12"/>
        </w:rPr>
        <w:t xml:space="preserve">Home Team = Light Colored Uniform, Away Team = Dark Color:  </w:t>
      </w:r>
      <w:r w:rsidR="00033423" w:rsidRPr="00033423">
        <w:rPr>
          <w:sz w:val="12"/>
        </w:rPr>
        <w:t>In general, Law IV of the Laws of the Game applies: Shin guards must be worn, and covered by socks. With the exception of medical ID, no rings, watches, earrings or other jewelry of any kind may be worn. Medical ID medals must be taped the chest. Medical ID bracelets must be taped to the wrist so that a finger may not become trapped under it. The referee prior to the game must approve any protective device or cast worn by a player. Casts must be padded</w:t>
      </w:r>
      <w:r w:rsidR="00D978B6">
        <w:rPr>
          <w:sz w:val="12"/>
        </w:rPr>
        <w:t xml:space="preserve"> </w:t>
      </w:r>
      <w:r w:rsidR="00033423" w:rsidRPr="00033423">
        <w:rPr>
          <w:sz w:val="12"/>
        </w:rPr>
        <w:t>and wrapped. Home team will wear light colored jersey. Away team will play in dark and is responsible to change upon request from the referee if the jersey colors are too similar. Goalkeepers must wear a different color shirt, which distinguishes them from all other players and the referee. Each field</w:t>
      </w:r>
      <w:r w:rsidR="00D978B6">
        <w:rPr>
          <w:sz w:val="12"/>
        </w:rPr>
        <w:t xml:space="preserve"> </w:t>
      </w:r>
      <w:r w:rsidR="00033423" w:rsidRPr="00033423">
        <w:rPr>
          <w:sz w:val="12"/>
        </w:rPr>
        <w:t>player must have a unique number on his/her jersey and all jerseys shall match in color. Shirts must be tucked in during the game. No</w:t>
      </w:r>
      <w:r w:rsidR="00D978B6">
        <w:rPr>
          <w:sz w:val="12"/>
        </w:rPr>
        <w:t xml:space="preserve"> </w:t>
      </w:r>
      <w:r w:rsidR="00033423" w:rsidRPr="00033423">
        <w:rPr>
          <w:sz w:val="12"/>
        </w:rPr>
        <w:t>equipment changes may be made after the referee’s equipment check without his/her permission. No item of clothing shall extend below the shorts, including the keepers</w:t>
      </w:r>
      <w:r w:rsidR="00D978B6">
        <w:rPr>
          <w:sz w:val="12"/>
        </w:rPr>
        <w:t xml:space="preserve"> </w:t>
      </w:r>
      <w:r w:rsidR="00033423" w:rsidRPr="00033423">
        <w:rPr>
          <w:sz w:val="12"/>
        </w:rPr>
        <w:t xml:space="preserve">clothing (except compression shorts if they are the same color as the outer shorts, but above the knee). </w:t>
      </w:r>
    </w:p>
    <w:p w14:paraId="0ECCB144" w14:textId="77777777" w:rsidR="0058734B" w:rsidRDefault="0058734B" w:rsidP="00033423">
      <w:pPr>
        <w:spacing w:after="0"/>
        <w:jc w:val="both"/>
        <w:rPr>
          <w:b/>
          <w:sz w:val="14"/>
        </w:rPr>
      </w:pPr>
    </w:p>
    <w:p w14:paraId="5DB925F0" w14:textId="77777777" w:rsidR="00033423" w:rsidRPr="009B2D9C" w:rsidRDefault="006650B3" w:rsidP="00033423">
      <w:pPr>
        <w:spacing w:after="0"/>
        <w:jc w:val="both"/>
        <w:rPr>
          <w:b/>
          <w:sz w:val="14"/>
        </w:rPr>
      </w:pPr>
      <w:r w:rsidRPr="009B2D9C">
        <w:rPr>
          <w:b/>
          <w:sz w:val="14"/>
        </w:rPr>
        <w:t>9. TEAM</w:t>
      </w:r>
      <w:r w:rsidR="00033423" w:rsidRPr="009B2D9C">
        <w:rPr>
          <w:b/>
          <w:sz w:val="14"/>
        </w:rPr>
        <w:t xml:space="preserve"> AND SPECTATOR PLACEMENT </w:t>
      </w:r>
    </w:p>
    <w:p w14:paraId="22F156C9" w14:textId="77777777" w:rsidR="00033423" w:rsidRPr="00033423" w:rsidRDefault="00033423" w:rsidP="009B2D9C">
      <w:pPr>
        <w:spacing w:after="0" w:line="240" w:lineRule="auto"/>
        <w:jc w:val="both"/>
        <w:rPr>
          <w:sz w:val="12"/>
        </w:rPr>
      </w:pPr>
      <w:r w:rsidRPr="00033423">
        <w:rPr>
          <w:sz w:val="12"/>
        </w:rPr>
        <w:t>Both teams will be located on the same</w:t>
      </w:r>
      <w:r w:rsidR="009B2D9C">
        <w:rPr>
          <w:sz w:val="12"/>
        </w:rPr>
        <w:t xml:space="preserve"> </w:t>
      </w:r>
      <w:r w:rsidRPr="00033423">
        <w:rPr>
          <w:sz w:val="12"/>
        </w:rPr>
        <w:t>side of the field. All spectators will be located on the opposite side of the field. Only the players and two coaches per team are allowed on the team side of the</w:t>
      </w:r>
      <w:r w:rsidR="009B2D9C">
        <w:rPr>
          <w:sz w:val="12"/>
        </w:rPr>
        <w:t xml:space="preserve"> </w:t>
      </w:r>
      <w:r w:rsidRPr="00033423">
        <w:rPr>
          <w:sz w:val="12"/>
        </w:rPr>
        <w:t xml:space="preserve">field. (all must be on the roster and have state-issued cards) </w:t>
      </w:r>
    </w:p>
    <w:p w14:paraId="1F9B1465" w14:textId="77777777" w:rsidR="0058734B" w:rsidRDefault="0058734B" w:rsidP="00033423">
      <w:pPr>
        <w:spacing w:after="0"/>
        <w:jc w:val="both"/>
        <w:rPr>
          <w:b/>
          <w:sz w:val="14"/>
        </w:rPr>
      </w:pPr>
    </w:p>
    <w:p w14:paraId="1B6A2316" w14:textId="77777777" w:rsidR="00033423" w:rsidRPr="009B2D9C" w:rsidRDefault="00033423" w:rsidP="00033423">
      <w:pPr>
        <w:spacing w:after="0"/>
        <w:jc w:val="both"/>
        <w:rPr>
          <w:b/>
          <w:sz w:val="14"/>
        </w:rPr>
      </w:pPr>
      <w:r w:rsidRPr="009B2D9C">
        <w:rPr>
          <w:b/>
          <w:sz w:val="14"/>
        </w:rPr>
        <w:t xml:space="preserve">10. FORFEIT </w:t>
      </w:r>
    </w:p>
    <w:p w14:paraId="51D0C5E7" w14:textId="77777777" w:rsidR="00033423" w:rsidRPr="00033423" w:rsidRDefault="00033423" w:rsidP="009B2D9C">
      <w:pPr>
        <w:spacing w:after="0" w:line="240" w:lineRule="auto"/>
        <w:jc w:val="both"/>
        <w:rPr>
          <w:sz w:val="12"/>
        </w:rPr>
      </w:pPr>
      <w:r w:rsidRPr="00033423">
        <w:rPr>
          <w:sz w:val="12"/>
        </w:rPr>
        <w:t xml:space="preserve">A team that fails to show up for a game will forfeit the game with maximum points (game will be scored 3-0). Regardless of reason for failing to appear on time, the ruling will be determined at the beginning of the scheduled game. Protest will not be accepted or processed. A team not ready to play at the scheduled time or immediately after the conclusion of the </w:t>
      </w:r>
    </w:p>
    <w:p w14:paraId="514510A0" w14:textId="77777777" w:rsidR="00033423" w:rsidRPr="00033423" w:rsidRDefault="00033423" w:rsidP="009B2D9C">
      <w:pPr>
        <w:spacing w:after="0" w:line="240" w:lineRule="auto"/>
        <w:jc w:val="both"/>
        <w:rPr>
          <w:sz w:val="12"/>
        </w:rPr>
      </w:pPr>
      <w:r w:rsidRPr="00033423">
        <w:rPr>
          <w:sz w:val="12"/>
        </w:rPr>
        <w:t xml:space="preserve">previous game is subject to forfeiting. </w:t>
      </w:r>
    </w:p>
    <w:p w14:paraId="619B9E91" w14:textId="77777777" w:rsidR="0058734B" w:rsidRDefault="0058734B" w:rsidP="00033423">
      <w:pPr>
        <w:spacing w:after="0"/>
        <w:jc w:val="both"/>
        <w:rPr>
          <w:b/>
          <w:sz w:val="14"/>
        </w:rPr>
      </w:pPr>
    </w:p>
    <w:p w14:paraId="2A1F15B7" w14:textId="77777777" w:rsidR="00033423" w:rsidRPr="009B2D9C" w:rsidRDefault="00033423" w:rsidP="009B2D9C">
      <w:pPr>
        <w:spacing w:after="0" w:line="240" w:lineRule="auto"/>
        <w:jc w:val="both"/>
        <w:rPr>
          <w:b/>
          <w:sz w:val="14"/>
        </w:rPr>
      </w:pPr>
      <w:r w:rsidRPr="009B2D9C">
        <w:rPr>
          <w:b/>
          <w:sz w:val="14"/>
        </w:rPr>
        <w:t>1</w:t>
      </w:r>
      <w:r w:rsidR="003D2850">
        <w:rPr>
          <w:b/>
          <w:sz w:val="14"/>
        </w:rPr>
        <w:t>1</w:t>
      </w:r>
      <w:r w:rsidR="006650B3" w:rsidRPr="009B2D9C">
        <w:rPr>
          <w:b/>
          <w:sz w:val="14"/>
        </w:rPr>
        <w:t>. CONDUCT</w:t>
      </w:r>
      <w:r w:rsidRPr="009B2D9C">
        <w:rPr>
          <w:b/>
          <w:sz w:val="14"/>
        </w:rPr>
        <w:t xml:space="preserve"> </w:t>
      </w:r>
    </w:p>
    <w:p w14:paraId="0590DCAF" w14:textId="77777777" w:rsidR="00CE5156" w:rsidRDefault="00033423" w:rsidP="009B2D9C">
      <w:pPr>
        <w:spacing w:after="0" w:line="240" w:lineRule="auto"/>
        <w:jc w:val="both"/>
        <w:rPr>
          <w:sz w:val="12"/>
        </w:rPr>
      </w:pPr>
      <w:r w:rsidRPr="00033423">
        <w:rPr>
          <w:sz w:val="12"/>
        </w:rPr>
        <w:t>Each coach is responsible for the behavior</w:t>
      </w:r>
      <w:r w:rsidR="009B2D9C">
        <w:rPr>
          <w:sz w:val="12"/>
        </w:rPr>
        <w:t xml:space="preserve"> </w:t>
      </w:r>
      <w:r w:rsidRPr="00033423">
        <w:rPr>
          <w:sz w:val="12"/>
        </w:rPr>
        <w:t xml:space="preserve">of his or her team, </w:t>
      </w:r>
      <w:r w:rsidR="006650B3" w:rsidRPr="00033423">
        <w:rPr>
          <w:sz w:val="12"/>
        </w:rPr>
        <w:t>coaches,</w:t>
      </w:r>
      <w:r w:rsidRPr="00033423">
        <w:rPr>
          <w:sz w:val="12"/>
        </w:rPr>
        <w:t xml:space="preserve"> and spectators. Any player,</w:t>
      </w:r>
      <w:r w:rsidR="009B2D9C">
        <w:rPr>
          <w:sz w:val="12"/>
        </w:rPr>
        <w:t xml:space="preserve">  </w:t>
      </w:r>
      <w:r w:rsidRPr="00033423">
        <w:rPr>
          <w:sz w:val="12"/>
        </w:rPr>
        <w:t>parent, coach, or spectator demonstrating conduct not in accordance with tournament, or legal</w:t>
      </w:r>
      <w:r w:rsidR="009B2D9C">
        <w:rPr>
          <w:sz w:val="12"/>
        </w:rPr>
        <w:t xml:space="preserve"> </w:t>
      </w:r>
      <w:r w:rsidRPr="00033423">
        <w:rPr>
          <w:sz w:val="12"/>
        </w:rPr>
        <w:t>regulations shall be ejected. Misconduct</w:t>
      </w:r>
      <w:r w:rsidR="009B2D9C">
        <w:rPr>
          <w:sz w:val="12"/>
        </w:rPr>
        <w:t xml:space="preserve"> </w:t>
      </w:r>
      <w:r w:rsidRPr="00033423">
        <w:rPr>
          <w:sz w:val="12"/>
        </w:rPr>
        <w:t xml:space="preserve">by players and/or coaches during periods between games will lead to expulsion </w:t>
      </w:r>
    </w:p>
    <w:p w14:paraId="216ED8D4" w14:textId="77777777" w:rsidR="00CE5156" w:rsidRDefault="00CE5156" w:rsidP="009B2D9C">
      <w:pPr>
        <w:spacing w:after="0" w:line="240" w:lineRule="auto"/>
        <w:jc w:val="both"/>
        <w:rPr>
          <w:sz w:val="12"/>
        </w:rPr>
      </w:pPr>
    </w:p>
    <w:p w14:paraId="3480F9C9" w14:textId="77777777" w:rsidR="00CE5156" w:rsidRDefault="00CE5156" w:rsidP="009B2D9C">
      <w:pPr>
        <w:spacing w:after="0" w:line="240" w:lineRule="auto"/>
        <w:jc w:val="both"/>
        <w:rPr>
          <w:sz w:val="12"/>
        </w:rPr>
      </w:pPr>
    </w:p>
    <w:p w14:paraId="52FB5368" w14:textId="77777777" w:rsidR="00CE5156" w:rsidRDefault="00CE5156" w:rsidP="009B2D9C">
      <w:pPr>
        <w:spacing w:after="0" w:line="240" w:lineRule="auto"/>
        <w:jc w:val="both"/>
        <w:rPr>
          <w:sz w:val="12"/>
        </w:rPr>
      </w:pPr>
    </w:p>
    <w:p w14:paraId="0EBBB040" w14:textId="77777777" w:rsidR="00CE5156" w:rsidRDefault="00CE5156" w:rsidP="009B2D9C">
      <w:pPr>
        <w:spacing w:after="0" w:line="240" w:lineRule="auto"/>
        <w:jc w:val="both"/>
        <w:rPr>
          <w:sz w:val="12"/>
        </w:rPr>
      </w:pPr>
    </w:p>
    <w:p w14:paraId="51653734" w14:textId="77777777" w:rsidR="00CE5156" w:rsidRDefault="00CE5156" w:rsidP="009B2D9C">
      <w:pPr>
        <w:spacing w:after="0" w:line="240" w:lineRule="auto"/>
        <w:jc w:val="both"/>
        <w:rPr>
          <w:sz w:val="12"/>
        </w:rPr>
      </w:pPr>
    </w:p>
    <w:p w14:paraId="3303A952" w14:textId="77777777" w:rsidR="00CE5156" w:rsidRDefault="00CE5156" w:rsidP="009B2D9C">
      <w:pPr>
        <w:spacing w:after="0" w:line="240" w:lineRule="auto"/>
        <w:jc w:val="both"/>
        <w:rPr>
          <w:sz w:val="12"/>
        </w:rPr>
      </w:pPr>
    </w:p>
    <w:p w14:paraId="2E838A0E" w14:textId="77777777" w:rsidR="00CE5156" w:rsidRDefault="00CE5156" w:rsidP="009B2D9C">
      <w:pPr>
        <w:spacing w:after="0" w:line="240" w:lineRule="auto"/>
        <w:jc w:val="both"/>
        <w:rPr>
          <w:sz w:val="12"/>
        </w:rPr>
      </w:pPr>
    </w:p>
    <w:p w14:paraId="0753F7B5" w14:textId="77777777" w:rsidR="00CE5156" w:rsidRDefault="00CE5156" w:rsidP="009B2D9C">
      <w:pPr>
        <w:spacing w:after="0" w:line="240" w:lineRule="auto"/>
        <w:jc w:val="both"/>
        <w:rPr>
          <w:sz w:val="12"/>
        </w:rPr>
      </w:pPr>
    </w:p>
    <w:p w14:paraId="3B528C35" w14:textId="77777777" w:rsidR="00033423" w:rsidRPr="00033423" w:rsidRDefault="00033423" w:rsidP="009B2D9C">
      <w:pPr>
        <w:spacing w:after="0" w:line="240" w:lineRule="auto"/>
        <w:jc w:val="both"/>
        <w:rPr>
          <w:sz w:val="12"/>
        </w:rPr>
      </w:pPr>
      <w:r w:rsidRPr="00033423">
        <w:rPr>
          <w:sz w:val="12"/>
        </w:rPr>
        <w:t xml:space="preserve">or the team. Players, coaches and spectators are expected to conduct themselves </w:t>
      </w:r>
    </w:p>
    <w:p w14:paraId="68D9A298" w14:textId="77777777" w:rsidR="00033423" w:rsidRPr="00033423" w:rsidRDefault="00033423" w:rsidP="009B2D9C">
      <w:pPr>
        <w:spacing w:after="0" w:line="240" w:lineRule="auto"/>
        <w:jc w:val="both"/>
        <w:rPr>
          <w:sz w:val="12"/>
        </w:rPr>
      </w:pPr>
      <w:r w:rsidRPr="00033423">
        <w:rPr>
          <w:sz w:val="12"/>
        </w:rPr>
        <w:t>within the letter of the law and the SPIRIT</w:t>
      </w:r>
      <w:r w:rsidR="009B2D9C">
        <w:rPr>
          <w:sz w:val="12"/>
        </w:rPr>
        <w:t xml:space="preserve"> </w:t>
      </w:r>
      <w:r w:rsidRPr="00033423">
        <w:rPr>
          <w:sz w:val="12"/>
        </w:rPr>
        <w:t>of the law, and the SPIRIT OF ZERO TOLERANCE . Displays of TEMPER, DISSENT by word or act ion against</w:t>
      </w:r>
      <w:r w:rsidR="009B2D9C">
        <w:rPr>
          <w:sz w:val="12"/>
        </w:rPr>
        <w:t xml:space="preserve"> </w:t>
      </w:r>
      <w:r w:rsidRPr="00033423">
        <w:rPr>
          <w:sz w:val="12"/>
        </w:rPr>
        <w:t>opponents or referees are cause for</w:t>
      </w:r>
      <w:r w:rsidR="009B2D9C">
        <w:rPr>
          <w:sz w:val="12"/>
        </w:rPr>
        <w:t xml:space="preserve"> </w:t>
      </w:r>
      <w:r w:rsidRPr="00033423">
        <w:rPr>
          <w:sz w:val="12"/>
        </w:rPr>
        <w:t xml:space="preserve">ejection from the match and/or premises and/or SUSPENSION from the tournament. Coaches receiving a Red Card (EJECTION) </w:t>
      </w:r>
    </w:p>
    <w:p w14:paraId="003F9D28" w14:textId="77777777" w:rsidR="00033423" w:rsidRPr="00033423" w:rsidRDefault="00033423" w:rsidP="009B2D9C">
      <w:pPr>
        <w:spacing w:after="0" w:line="240" w:lineRule="auto"/>
        <w:jc w:val="both"/>
        <w:rPr>
          <w:sz w:val="12"/>
        </w:rPr>
      </w:pPr>
      <w:r w:rsidRPr="00033423">
        <w:rPr>
          <w:sz w:val="12"/>
        </w:rPr>
        <w:t>for any reason may be SUSPENDED for the</w:t>
      </w:r>
      <w:r w:rsidR="009B2D9C">
        <w:rPr>
          <w:sz w:val="12"/>
        </w:rPr>
        <w:t xml:space="preserve"> </w:t>
      </w:r>
      <w:r w:rsidRPr="00033423">
        <w:rPr>
          <w:sz w:val="12"/>
        </w:rPr>
        <w:t>REMAINDER of the Tournament. The coach is responsible for his/her spectator’s behavior. Each coach should inform their</w:t>
      </w:r>
      <w:r w:rsidR="009B2D9C">
        <w:rPr>
          <w:sz w:val="12"/>
        </w:rPr>
        <w:t xml:space="preserve"> </w:t>
      </w:r>
      <w:r w:rsidRPr="00033423">
        <w:rPr>
          <w:sz w:val="12"/>
        </w:rPr>
        <w:t>spectators of the rules (i.e. behavior, spectator line, etc</w:t>
      </w:r>
      <w:r w:rsidR="006650B3" w:rsidRPr="00033423">
        <w:rPr>
          <w:sz w:val="12"/>
        </w:rPr>
        <w:t>.)</w:t>
      </w:r>
      <w:r w:rsidRPr="00033423">
        <w:rPr>
          <w:sz w:val="12"/>
        </w:rPr>
        <w:t>. Each coach is</w:t>
      </w:r>
      <w:r w:rsidR="009B2D9C">
        <w:rPr>
          <w:sz w:val="12"/>
        </w:rPr>
        <w:t xml:space="preserve"> </w:t>
      </w:r>
      <w:r w:rsidRPr="00033423">
        <w:rPr>
          <w:sz w:val="12"/>
        </w:rPr>
        <w:t xml:space="preserve">expected to monitor his or her spectators and take corrective action if necessary. Each coach is expected to support the referee or tournament official if action against a spectator is required. There shall be NO PETS on the fields or inside the perimeter of the fields. NO TENTS shall be inside the perimeter of the fields. No smoking. No alcohol of any kind. No firearms. All teams are responsible for picking up trash on their sideline immediately following their game. Please </w:t>
      </w:r>
    </w:p>
    <w:p w14:paraId="237CA548" w14:textId="77777777" w:rsidR="00033423" w:rsidRPr="00033423" w:rsidRDefault="00033423" w:rsidP="009B2D9C">
      <w:pPr>
        <w:spacing w:after="0" w:line="240" w:lineRule="auto"/>
        <w:jc w:val="both"/>
        <w:rPr>
          <w:sz w:val="12"/>
        </w:rPr>
      </w:pPr>
      <w:r w:rsidRPr="00033423">
        <w:rPr>
          <w:sz w:val="12"/>
        </w:rPr>
        <w:t>help keep our facility clean! No referee</w:t>
      </w:r>
      <w:r w:rsidR="009B2D9C">
        <w:rPr>
          <w:sz w:val="12"/>
        </w:rPr>
        <w:t xml:space="preserve"> </w:t>
      </w:r>
      <w:r w:rsidRPr="00033423">
        <w:rPr>
          <w:sz w:val="12"/>
        </w:rPr>
        <w:t xml:space="preserve">abuse is tolerated from teams, coaches or spectators. Violations may result in forfeiture of the game and or ejection from the tournament. </w:t>
      </w:r>
    </w:p>
    <w:p w14:paraId="7FDD72E7" w14:textId="77777777" w:rsidR="009075F7" w:rsidRDefault="009075F7" w:rsidP="00033423">
      <w:pPr>
        <w:spacing w:after="0"/>
        <w:jc w:val="both"/>
        <w:rPr>
          <w:b/>
          <w:sz w:val="14"/>
        </w:rPr>
      </w:pPr>
    </w:p>
    <w:p w14:paraId="6D8DF589" w14:textId="77777777" w:rsidR="009075F7" w:rsidRDefault="003D2850" w:rsidP="00033423">
      <w:pPr>
        <w:spacing w:after="0"/>
        <w:jc w:val="both"/>
        <w:rPr>
          <w:b/>
          <w:sz w:val="14"/>
        </w:rPr>
      </w:pPr>
      <w:r>
        <w:rPr>
          <w:b/>
          <w:sz w:val="14"/>
        </w:rPr>
        <w:t>12</w:t>
      </w:r>
      <w:r w:rsidR="006650B3" w:rsidRPr="009B2D9C">
        <w:rPr>
          <w:b/>
          <w:sz w:val="14"/>
        </w:rPr>
        <w:t>. PROTEST</w:t>
      </w:r>
      <w:r w:rsidR="00033423" w:rsidRPr="009B2D9C">
        <w:rPr>
          <w:b/>
          <w:sz w:val="14"/>
        </w:rPr>
        <w:t xml:space="preserve"> </w:t>
      </w:r>
    </w:p>
    <w:p w14:paraId="7A117F14" w14:textId="77777777" w:rsidR="00033423" w:rsidRPr="00033423" w:rsidRDefault="00033423" w:rsidP="00033423">
      <w:pPr>
        <w:spacing w:after="0"/>
        <w:jc w:val="both"/>
        <w:rPr>
          <w:sz w:val="12"/>
        </w:rPr>
      </w:pPr>
      <w:r w:rsidRPr="00033423">
        <w:rPr>
          <w:sz w:val="12"/>
        </w:rPr>
        <w:t>The protest must be in writing and</w:t>
      </w:r>
      <w:r w:rsidR="009B2D9C">
        <w:rPr>
          <w:sz w:val="12"/>
        </w:rPr>
        <w:t xml:space="preserve"> </w:t>
      </w:r>
      <w:r w:rsidRPr="00033423">
        <w:rPr>
          <w:sz w:val="12"/>
        </w:rPr>
        <w:t xml:space="preserve">submitted to the tournament committee (located at the registration tent) along with a $100.00 cash protest fee. The </w:t>
      </w:r>
    </w:p>
    <w:p w14:paraId="0C451B47" w14:textId="77777777" w:rsidR="00033423" w:rsidRPr="00033423" w:rsidRDefault="00033423" w:rsidP="009B2D9C">
      <w:pPr>
        <w:spacing w:after="0" w:line="240" w:lineRule="auto"/>
        <w:jc w:val="both"/>
        <w:rPr>
          <w:sz w:val="12"/>
        </w:rPr>
      </w:pPr>
      <w:r w:rsidRPr="00033423">
        <w:rPr>
          <w:sz w:val="12"/>
        </w:rPr>
        <w:t xml:space="preserve">protest must be filed within two hours of the completion of the match in question. The protest fee of $100.00 will be returned if the protest is upheld. Protests of referee decisions will not be considered. </w:t>
      </w:r>
    </w:p>
    <w:p w14:paraId="523433C1" w14:textId="77777777" w:rsidR="00033423" w:rsidRPr="00033423" w:rsidRDefault="00033423" w:rsidP="009B2D9C">
      <w:pPr>
        <w:spacing w:after="0" w:line="240" w:lineRule="auto"/>
        <w:jc w:val="both"/>
        <w:rPr>
          <w:sz w:val="12"/>
        </w:rPr>
      </w:pPr>
      <w:r w:rsidRPr="00033423">
        <w:rPr>
          <w:sz w:val="12"/>
        </w:rPr>
        <w:t xml:space="preserve">Referee decisions are final. </w:t>
      </w:r>
    </w:p>
    <w:p w14:paraId="37B25F76" w14:textId="77777777" w:rsidR="0058734B" w:rsidRDefault="0058734B" w:rsidP="009B2D9C">
      <w:pPr>
        <w:spacing w:after="0" w:line="240" w:lineRule="auto"/>
        <w:jc w:val="both"/>
        <w:rPr>
          <w:b/>
          <w:sz w:val="14"/>
        </w:rPr>
      </w:pPr>
    </w:p>
    <w:p w14:paraId="5104FE5E" w14:textId="77777777" w:rsidR="00033423" w:rsidRPr="009B2D9C" w:rsidRDefault="00033423" w:rsidP="009B2D9C">
      <w:pPr>
        <w:spacing w:after="0" w:line="240" w:lineRule="auto"/>
        <w:jc w:val="both"/>
        <w:rPr>
          <w:b/>
          <w:sz w:val="14"/>
        </w:rPr>
      </w:pPr>
      <w:r w:rsidRPr="009B2D9C">
        <w:rPr>
          <w:b/>
          <w:sz w:val="14"/>
        </w:rPr>
        <w:t>1</w:t>
      </w:r>
      <w:r w:rsidR="003D2850">
        <w:rPr>
          <w:b/>
          <w:sz w:val="14"/>
        </w:rPr>
        <w:t>3</w:t>
      </w:r>
      <w:r w:rsidR="006650B3" w:rsidRPr="009B2D9C">
        <w:rPr>
          <w:b/>
          <w:sz w:val="14"/>
        </w:rPr>
        <w:t>. INJURY</w:t>
      </w:r>
      <w:r w:rsidRPr="009B2D9C">
        <w:rPr>
          <w:b/>
          <w:sz w:val="14"/>
        </w:rPr>
        <w:t xml:space="preserve"> </w:t>
      </w:r>
    </w:p>
    <w:p w14:paraId="479F4772" w14:textId="77777777" w:rsidR="00033423" w:rsidRPr="00033423" w:rsidRDefault="00033423" w:rsidP="009B2D9C">
      <w:pPr>
        <w:spacing w:after="0" w:line="240" w:lineRule="auto"/>
        <w:jc w:val="both"/>
        <w:rPr>
          <w:sz w:val="12"/>
        </w:rPr>
      </w:pPr>
      <w:r w:rsidRPr="00033423">
        <w:rPr>
          <w:sz w:val="12"/>
        </w:rPr>
        <w:t>Players cannot play with an open wound.</w:t>
      </w:r>
      <w:r w:rsidR="009B2D9C">
        <w:rPr>
          <w:sz w:val="12"/>
        </w:rPr>
        <w:t xml:space="preserve">  </w:t>
      </w:r>
      <w:r w:rsidRPr="00033423">
        <w:rPr>
          <w:sz w:val="12"/>
        </w:rPr>
        <w:t xml:space="preserve">Casts must be covered and protected and approved by the referee prior to game. Any player playing with a cast must have a written release from their physician. </w:t>
      </w:r>
    </w:p>
    <w:p w14:paraId="4484BE73" w14:textId="77777777" w:rsidR="0058734B" w:rsidRDefault="0058734B" w:rsidP="009B2D9C">
      <w:pPr>
        <w:spacing w:after="0" w:line="240" w:lineRule="auto"/>
        <w:jc w:val="both"/>
        <w:rPr>
          <w:b/>
          <w:sz w:val="14"/>
        </w:rPr>
      </w:pPr>
    </w:p>
    <w:p w14:paraId="338B1A0B" w14:textId="77777777" w:rsidR="00033423" w:rsidRPr="009B2D9C" w:rsidRDefault="00033423" w:rsidP="009B2D9C">
      <w:pPr>
        <w:spacing w:after="0" w:line="240" w:lineRule="auto"/>
        <w:jc w:val="both"/>
        <w:rPr>
          <w:b/>
          <w:sz w:val="14"/>
        </w:rPr>
      </w:pPr>
      <w:r w:rsidRPr="009B2D9C">
        <w:rPr>
          <w:b/>
          <w:sz w:val="14"/>
        </w:rPr>
        <w:t>1</w:t>
      </w:r>
      <w:r w:rsidR="003D2850">
        <w:rPr>
          <w:b/>
          <w:sz w:val="14"/>
        </w:rPr>
        <w:t>4</w:t>
      </w:r>
      <w:r w:rsidR="006650B3" w:rsidRPr="009B2D9C">
        <w:rPr>
          <w:b/>
          <w:sz w:val="14"/>
        </w:rPr>
        <w:t>. MATTERS</w:t>
      </w:r>
      <w:r w:rsidRPr="009B2D9C">
        <w:rPr>
          <w:b/>
          <w:sz w:val="14"/>
        </w:rPr>
        <w:t xml:space="preserve"> NOT PROVIDED FOR </w:t>
      </w:r>
    </w:p>
    <w:p w14:paraId="7A72F0C8" w14:textId="77777777" w:rsidR="00033423" w:rsidRPr="00033423" w:rsidRDefault="00033423" w:rsidP="009B2D9C">
      <w:pPr>
        <w:spacing w:after="0" w:line="240" w:lineRule="auto"/>
        <w:jc w:val="both"/>
        <w:rPr>
          <w:sz w:val="12"/>
        </w:rPr>
      </w:pPr>
      <w:r w:rsidRPr="00033423">
        <w:rPr>
          <w:sz w:val="12"/>
        </w:rPr>
        <w:t>The tournament committee shall</w:t>
      </w:r>
      <w:r w:rsidR="009B2D9C">
        <w:rPr>
          <w:sz w:val="12"/>
        </w:rPr>
        <w:t xml:space="preserve"> </w:t>
      </w:r>
      <w:r w:rsidRPr="00033423">
        <w:rPr>
          <w:sz w:val="12"/>
        </w:rPr>
        <w:t xml:space="preserve">determine any matter not provided for in the tournament rules. In addition the Rules Committee may amend the </w:t>
      </w:r>
    </w:p>
    <w:p w14:paraId="268C323A" w14:textId="77777777" w:rsidR="00033423" w:rsidRPr="00033423" w:rsidRDefault="00033423" w:rsidP="009B2D9C">
      <w:pPr>
        <w:spacing w:after="0" w:line="240" w:lineRule="auto"/>
        <w:jc w:val="both"/>
        <w:rPr>
          <w:sz w:val="12"/>
        </w:rPr>
      </w:pPr>
      <w:r w:rsidRPr="00033423">
        <w:rPr>
          <w:sz w:val="12"/>
        </w:rPr>
        <w:t xml:space="preserve">tournament rules when, in its </w:t>
      </w:r>
      <w:r w:rsidR="006650B3" w:rsidRPr="00033423">
        <w:rPr>
          <w:sz w:val="12"/>
        </w:rPr>
        <w:t>judgment</w:t>
      </w:r>
      <w:r w:rsidRPr="00033423">
        <w:rPr>
          <w:sz w:val="12"/>
        </w:rPr>
        <w:t>,</w:t>
      </w:r>
      <w:r w:rsidR="009B2D9C">
        <w:rPr>
          <w:sz w:val="12"/>
        </w:rPr>
        <w:t xml:space="preserve"> </w:t>
      </w:r>
      <w:r w:rsidRPr="00033423">
        <w:rPr>
          <w:sz w:val="12"/>
        </w:rPr>
        <w:t xml:space="preserve">the amendment will be beneficial to the conduct of the tournament. The decision of the tournament committee shall be final. </w:t>
      </w:r>
    </w:p>
    <w:p w14:paraId="6B6FA16D" w14:textId="77777777" w:rsidR="0058734B" w:rsidRDefault="0058734B" w:rsidP="009B2D9C">
      <w:pPr>
        <w:spacing w:after="0" w:line="240" w:lineRule="auto"/>
        <w:jc w:val="both"/>
        <w:rPr>
          <w:b/>
          <w:sz w:val="14"/>
        </w:rPr>
      </w:pPr>
    </w:p>
    <w:p w14:paraId="3490C1F1" w14:textId="77777777" w:rsidR="00033423" w:rsidRPr="00033423" w:rsidRDefault="00033423" w:rsidP="009B2D9C">
      <w:pPr>
        <w:spacing w:after="0" w:line="240" w:lineRule="auto"/>
        <w:jc w:val="both"/>
        <w:rPr>
          <w:b/>
          <w:sz w:val="16"/>
        </w:rPr>
      </w:pPr>
      <w:r w:rsidRPr="009B2D9C">
        <w:rPr>
          <w:b/>
          <w:sz w:val="14"/>
        </w:rPr>
        <w:t>1</w:t>
      </w:r>
      <w:r w:rsidR="003D2850">
        <w:rPr>
          <w:b/>
          <w:sz w:val="14"/>
        </w:rPr>
        <w:t>5</w:t>
      </w:r>
      <w:r w:rsidRPr="009B2D9C">
        <w:rPr>
          <w:b/>
          <w:sz w:val="14"/>
        </w:rPr>
        <w:t xml:space="preserve">. INCLEMENT WEATHER </w:t>
      </w:r>
    </w:p>
    <w:p w14:paraId="306D1165" w14:textId="77777777" w:rsidR="00C61BED" w:rsidRPr="00033423" w:rsidRDefault="00033423" w:rsidP="009B2D9C">
      <w:pPr>
        <w:spacing w:after="0" w:line="240" w:lineRule="auto"/>
        <w:jc w:val="both"/>
        <w:rPr>
          <w:sz w:val="12"/>
        </w:rPr>
      </w:pPr>
      <w:r w:rsidRPr="00033423">
        <w:rPr>
          <w:sz w:val="12"/>
        </w:rPr>
        <w:t>In the event the tournament is canceled,</w:t>
      </w:r>
      <w:r w:rsidR="009B2D9C">
        <w:rPr>
          <w:sz w:val="12"/>
        </w:rPr>
        <w:t xml:space="preserve"> </w:t>
      </w:r>
      <w:r w:rsidRPr="00033423">
        <w:rPr>
          <w:sz w:val="12"/>
        </w:rPr>
        <w:t>either in whole or part, the Tournament Committee is not responsible for any expenses incurred by any team.  If the tournament is cancelled before started, a</w:t>
      </w:r>
      <w:r w:rsidR="009B2D9C">
        <w:rPr>
          <w:sz w:val="12"/>
        </w:rPr>
        <w:t xml:space="preserve"> </w:t>
      </w:r>
      <w:r w:rsidRPr="00033423">
        <w:rPr>
          <w:sz w:val="12"/>
        </w:rPr>
        <w:t>50% refund of registration fee will be issued. Once tournament has started regardless of elapsed time or games played, refunds will not be issued. Refund checks will be mailed to the primary team contact’s address obtained during electronic registration.</w:t>
      </w:r>
    </w:p>
    <w:sectPr w:rsidR="00C61BED" w:rsidRPr="00033423" w:rsidSect="00033423">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423"/>
    <w:rsid w:val="00033423"/>
    <w:rsid w:val="0004799A"/>
    <w:rsid w:val="00092559"/>
    <w:rsid w:val="000D1727"/>
    <w:rsid w:val="00107F96"/>
    <w:rsid w:val="001C1AC6"/>
    <w:rsid w:val="00206B82"/>
    <w:rsid w:val="00233075"/>
    <w:rsid w:val="002856A1"/>
    <w:rsid w:val="002A5D01"/>
    <w:rsid w:val="002B7456"/>
    <w:rsid w:val="003A7268"/>
    <w:rsid w:val="003D2850"/>
    <w:rsid w:val="00463819"/>
    <w:rsid w:val="004900C9"/>
    <w:rsid w:val="004A674B"/>
    <w:rsid w:val="00513B7A"/>
    <w:rsid w:val="00536395"/>
    <w:rsid w:val="00583FBF"/>
    <w:rsid w:val="0058734B"/>
    <w:rsid w:val="00594CC1"/>
    <w:rsid w:val="005F0E7E"/>
    <w:rsid w:val="006265B9"/>
    <w:rsid w:val="006650B3"/>
    <w:rsid w:val="006A63FD"/>
    <w:rsid w:val="007323C2"/>
    <w:rsid w:val="007E642F"/>
    <w:rsid w:val="00826146"/>
    <w:rsid w:val="00852756"/>
    <w:rsid w:val="00886377"/>
    <w:rsid w:val="009075F7"/>
    <w:rsid w:val="009A7066"/>
    <w:rsid w:val="009B2D9C"/>
    <w:rsid w:val="009E1B69"/>
    <w:rsid w:val="00A17697"/>
    <w:rsid w:val="00B0270F"/>
    <w:rsid w:val="00B368DC"/>
    <w:rsid w:val="00B84D3F"/>
    <w:rsid w:val="00B97C56"/>
    <w:rsid w:val="00BE2DD0"/>
    <w:rsid w:val="00C20DF0"/>
    <w:rsid w:val="00C61BED"/>
    <w:rsid w:val="00CC64F4"/>
    <w:rsid w:val="00CE5156"/>
    <w:rsid w:val="00D01709"/>
    <w:rsid w:val="00D47B7F"/>
    <w:rsid w:val="00D978B6"/>
    <w:rsid w:val="00DC3278"/>
    <w:rsid w:val="00E145C4"/>
    <w:rsid w:val="00F24C66"/>
    <w:rsid w:val="00F7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1A93"/>
  <w15:docId w15:val="{0167CAEC-EEA4-492F-B6AD-63FEEFE3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734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87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396984">
      <w:bodyDiv w:val="1"/>
      <w:marLeft w:val="0"/>
      <w:marRight w:val="0"/>
      <w:marTop w:val="0"/>
      <w:marBottom w:val="0"/>
      <w:divBdr>
        <w:top w:val="none" w:sz="0" w:space="0" w:color="auto"/>
        <w:left w:val="none" w:sz="0" w:space="0" w:color="auto"/>
        <w:bottom w:val="none" w:sz="0" w:space="0" w:color="auto"/>
        <w:right w:val="none" w:sz="0" w:space="0" w:color="auto"/>
      </w:divBdr>
      <w:divsChild>
        <w:div w:id="700936385">
          <w:marLeft w:val="0"/>
          <w:marRight w:val="0"/>
          <w:marTop w:val="0"/>
          <w:marBottom w:val="0"/>
          <w:divBdr>
            <w:top w:val="none" w:sz="0" w:space="0" w:color="auto"/>
            <w:left w:val="none" w:sz="0" w:space="0" w:color="auto"/>
            <w:bottom w:val="none" w:sz="0" w:space="0" w:color="auto"/>
            <w:right w:val="none" w:sz="0" w:space="0" w:color="auto"/>
          </w:divBdr>
          <w:divsChild>
            <w:div w:id="1767381700">
              <w:marLeft w:val="0"/>
              <w:marRight w:val="0"/>
              <w:marTop w:val="0"/>
              <w:marBottom w:val="0"/>
              <w:divBdr>
                <w:top w:val="none" w:sz="0" w:space="0" w:color="auto"/>
                <w:left w:val="none" w:sz="0" w:space="0" w:color="auto"/>
                <w:bottom w:val="none" w:sz="0" w:space="0" w:color="auto"/>
                <w:right w:val="none" w:sz="0" w:space="0" w:color="auto"/>
              </w:divBdr>
            </w:div>
            <w:div w:id="1322006468">
              <w:marLeft w:val="0"/>
              <w:marRight w:val="0"/>
              <w:marTop w:val="0"/>
              <w:marBottom w:val="0"/>
              <w:divBdr>
                <w:top w:val="none" w:sz="0" w:space="0" w:color="auto"/>
                <w:left w:val="none" w:sz="0" w:space="0" w:color="auto"/>
                <w:bottom w:val="none" w:sz="0" w:space="0" w:color="auto"/>
                <w:right w:val="none" w:sz="0" w:space="0" w:color="auto"/>
              </w:divBdr>
            </w:div>
            <w:div w:id="1710910454">
              <w:marLeft w:val="0"/>
              <w:marRight w:val="0"/>
              <w:marTop w:val="0"/>
              <w:marBottom w:val="0"/>
              <w:divBdr>
                <w:top w:val="none" w:sz="0" w:space="0" w:color="auto"/>
                <w:left w:val="none" w:sz="0" w:space="0" w:color="auto"/>
                <w:bottom w:val="none" w:sz="0" w:space="0" w:color="auto"/>
                <w:right w:val="none" w:sz="0" w:space="0" w:color="auto"/>
              </w:divBdr>
            </w:div>
            <w:div w:id="1792747495">
              <w:marLeft w:val="0"/>
              <w:marRight w:val="0"/>
              <w:marTop w:val="0"/>
              <w:marBottom w:val="0"/>
              <w:divBdr>
                <w:top w:val="none" w:sz="0" w:space="0" w:color="auto"/>
                <w:left w:val="none" w:sz="0" w:space="0" w:color="auto"/>
                <w:bottom w:val="none" w:sz="0" w:space="0" w:color="auto"/>
                <w:right w:val="none" w:sz="0" w:space="0" w:color="auto"/>
              </w:divBdr>
            </w:div>
            <w:div w:id="1424571941">
              <w:marLeft w:val="0"/>
              <w:marRight w:val="0"/>
              <w:marTop w:val="0"/>
              <w:marBottom w:val="0"/>
              <w:divBdr>
                <w:top w:val="none" w:sz="0" w:space="0" w:color="auto"/>
                <w:left w:val="none" w:sz="0" w:space="0" w:color="auto"/>
                <w:bottom w:val="none" w:sz="0" w:space="0" w:color="auto"/>
                <w:right w:val="none" w:sz="0" w:space="0" w:color="auto"/>
              </w:divBdr>
            </w:div>
            <w:div w:id="563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Pecoraro , Michael</cp:lastModifiedBy>
  <cp:revision>3</cp:revision>
  <dcterms:created xsi:type="dcterms:W3CDTF">2019-12-02T02:48:00Z</dcterms:created>
  <dcterms:modified xsi:type="dcterms:W3CDTF">2019-12-02T02:49:00Z</dcterms:modified>
</cp:coreProperties>
</file>